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18975" w14:textId="77777777" w:rsidR="00ED2C45" w:rsidRPr="00A8777C" w:rsidRDefault="00ED2C45" w:rsidP="00ED2C45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lang w:val="ru-RU" w:eastAsia="ru-RU"/>
        </w:rPr>
      </w:pPr>
      <w:r w:rsidRPr="00A8777C">
        <w:rPr>
          <w:rFonts w:ascii="Times New Roman" w:eastAsia="Times New Roman" w:hAnsi="Times New Roman" w:cs="Times New Roman"/>
          <w:noProof/>
          <w:lang w:val="ru-RU" w:eastAsia="ru-RU"/>
        </w:rPr>
        <w:drawing>
          <wp:inline distT="0" distB="0" distL="0" distR="0" wp14:anchorId="2EB62F9C" wp14:editId="1E4D4FB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31B94" w14:textId="77777777" w:rsidR="00ED2C45" w:rsidRPr="00A8777C" w:rsidRDefault="00ED2C45" w:rsidP="00ED2C45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lang w:val="ru-RU" w:eastAsia="ru-RU"/>
        </w:rPr>
      </w:pPr>
      <w:r w:rsidRPr="00A8777C">
        <w:rPr>
          <w:rFonts w:ascii="Times New Roman" w:eastAsia="Times New Roman" w:hAnsi="Times New Roman" w:cs="Times New Roman"/>
          <w:b/>
          <w:sz w:val="36"/>
          <w:lang w:val="ru-RU" w:eastAsia="ru-RU"/>
        </w:rPr>
        <w:t xml:space="preserve">АДМИНИСТРАЦИЯ МИХАЙЛОВСКОГО </w:t>
      </w:r>
    </w:p>
    <w:p w14:paraId="4775E0F2" w14:textId="77777777" w:rsidR="00ED2C45" w:rsidRPr="00A8777C" w:rsidRDefault="00ED2C45" w:rsidP="00ED2C45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lang w:val="ru-RU" w:eastAsia="ru-RU"/>
        </w:rPr>
      </w:pPr>
      <w:r w:rsidRPr="00A8777C">
        <w:rPr>
          <w:rFonts w:ascii="Times New Roman" w:eastAsia="Times New Roman" w:hAnsi="Times New Roman" w:cs="Times New Roman"/>
          <w:b/>
          <w:sz w:val="36"/>
          <w:lang w:val="ru-RU" w:eastAsia="ru-RU"/>
        </w:rPr>
        <w:t>МУНИЦИПАЛЬНОГО РАЙОНА</w:t>
      </w:r>
      <w:r w:rsidRPr="00A8777C">
        <w:rPr>
          <w:rFonts w:ascii="Times New Roman" w:eastAsia="Times New Roman" w:hAnsi="Times New Roman" w:cs="Times New Roman"/>
          <w:b/>
          <w:sz w:val="32"/>
          <w:lang w:val="ru-RU" w:eastAsia="ru-RU"/>
        </w:rPr>
        <w:t xml:space="preserve"> </w:t>
      </w:r>
    </w:p>
    <w:p w14:paraId="10437823" w14:textId="77777777" w:rsidR="00ED2C45" w:rsidRPr="00A8777C" w:rsidRDefault="00ED2C45" w:rsidP="00ED2C45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val="ru-RU" w:eastAsia="ru-RU"/>
        </w:rPr>
      </w:pPr>
    </w:p>
    <w:p w14:paraId="0764907D" w14:textId="77777777" w:rsidR="00ED2C45" w:rsidRPr="00A8777C" w:rsidRDefault="00ED2C45" w:rsidP="00ED2C45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val="ru-RU" w:eastAsia="ru-RU"/>
        </w:rPr>
      </w:pPr>
      <w:r w:rsidRPr="00A8777C">
        <w:rPr>
          <w:rFonts w:ascii="Times New Roman" w:eastAsia="Times New Roman" w:hAnsi="Times New Roman" w:cs="Times New Roman"/>
          <w:spacing w:val="70"/>
          <w:sz w:val="32"/>
          <w:szCs w:val="32"/>
          <w:lang w:val="ru-RU" w:eastAsia="ru-RU"/>
        </w:rPr>
        <w:t>ПОСТАНОВЛЕНИЕ</w:t>
      </w:r>
      <w:r w:rsidRPr="00A8777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Pr="00A8777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</w:p>
    <w:p w14:paraId="3807C09C" w14:textId="702627D8" w:rsidR="00ED2C45" w:rsidRPr="00A8777C" w:rsidRDefault="00875355" w:rsidP="00ED2C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30.01.2020   </w:t>
      </w:r>
      <w:r w:rsidR="00ED2C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D2C45" w:rsidRPr="00A877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ED2C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</w:t>
      </w:r>
      <w:r w:rsidR="00ED2C45" w:rsidRPr="00A877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Михайловка      </w:t>
      </w:r>
      <w:r w:rsidR="00ED2C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="00ED2C45" w:rsidRPr="00A877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56-па</w:t>
      </w:r>
      <w:bookmarkStart w:id="0" w:name="_GoBack"/>
      <w:bookmarkEnd w:id="0"/>
    </w:p>
    <w:p w14:paraId="1C74F92A" w14:textId="77777777" w:rsidR="00ED2C45" w:rsidRPr="00A8777C" w:rsidRDefault="00ED2C45" w:rsidP="00ED2C45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val="ru-RU" w:eastAsia="ru-RU"/>
        </w:rPr>
      </w:pPr>
    </w:p>
    <w:p w14:paraId="4E878797" w14:textId="77777777" w:rsidR="00ED2C45" w:rsidRPr="00A8777C" w:rsidRDefault="00ED2C45" w:rsidP="00ED2C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val="ru-RU" w:eastAsia="ru-RU"/>
        </w:rPr>
      </w:pPr>
    </w:p>
    <w:p w14:paraId="406982B3" w14:textId="77777777" w:rsidR="00ED2C45" w:rsidRDefault="00ED2C45" w:rsidP="00ED2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A8777C">
        <w:rPr>
          <w:rFonts w:ascii="Times New Roman" w:eastAsia="Times New Roman" w:hAnsi="Times New Roman" w:cs="Times New Roman"/>
          <w:b/>
          <w:sz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lang w:val="ru-RU" w:eastAsia="ru-RU"/>
        </w:rPr>
        <w:t>б утверждении</w:t>
      </w:r>
      <w:r w:rsidRPr="00D304B3">
        <w:rPr>
          <w:lang w:val="ru-RU"/>
        </w:rPr>
        <w:t xml:space="preserve"> </w:t>
      </w:r>
      <w:r w:rsidRPr="00BB3BDB">
        <w:rPr>
          <w:rFonts w:ascii="Times New Roman" w:hAnsi="Times New Roman" w:cs="Times New Roman"/>
          <w:b/>
          <w:sz w:val="28"/>
          <w:szCs w:val="28"/>
          <w:lang w:val="ru-RU"/>
        </w:rPr>
        <w:t>Дорожной карты</w:t>
      </w:r>
      <w:r>
        <w:rPr>
          <w:lang w:val="ru-RU"/>
        </w:rPr>
        <w:t xml:space="preserve"> </w:t>
      </w:r>
      <w:r w:rsidRPr="00D304B3"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по реализации </w:t>
      </w:r>
    </w:p>
    <w:p w14:paraId="2AC7D483" w14:textId="77777777" w:rsidR="00ED2C45" w:rsidRDefault="00ED2C45" w:rsidP="00ED2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D304B3"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Стандарта улучшения инвестиционного климата </w:t>
      </w:r>
    </w:p>
    <w:p w14:paraId="4F306401" w14:textId="77777777" w:rsidR="00ED2C45" w:rsidRPr="00A8777C" w:rsidRDefault="00ED2C45" w:rsidP="00ED2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lang w:val="ru-RU"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 </w:t>
      </w:r>
      <w:r w:rsidRPr="00D304B3">
        <w:rPr>
          <w:rFonts w:ascii="Times New Roman" w:eastAsia="Times New Roman" w:hAnsi="Times New Roman" w:cs="Times New Roman"/>
          <w:b/>
          <w:sz w:val="28"/>
          <w:lang w:val="ru-RU" w:eastAsia="ru-RU"/>
        </w:rPr>
        <w:t>Михайловском муниципальном районе</w:t>
      </w:r>
    </w:p>
    <w:p w14:paraId="0E795FF8" w14:textId="77777777" w:rsidR="00ED2C45" w:rsidRPr="00A8777C" w:rsidRDefault="00ED2C45" w:rsidP="00ED2C4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lang w:val="ru-RU" w:eastAsia="ru-RU"/>
        </w:rPr>
      </w:pPr>
    </w:p>
    <w:p w14:paraId="61636C42" w14:textId="77777777" w:rsidR="00ED2C45" w:rsidRPr="00A8777C" w:rsidRDefault="00ED2C45" w:rsidP="00ED2C4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lang w:val="ru-RU" w:eastAsia="ru-RU"/>
        </w:rPr>
      </w:pPr>
    </w:p>
    <w:p w14:paraId="3E3CFE89" w14:textId="77777777" w:rsidR="00ED2C45" w:rsidRPr="00A8777C" w:rsidRDefault="00ED2C45" w:rsidP="00ED2C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A8777C">
        <w:rPr>
          <w:rFonts w:ascii="Times New Roman" w:eastAsia="Times New Roman" w:hAnsi="Times New Roman" w:cs="Times New Roman"/>
          <w:sz w:val="28"/>
          <w:lang w:val="ru-RU" w:eastAsia="ru-RU"/>
        </w:rPr>
        <w:t xml:space="preserve">В соответствии с </w:t>
      </w:r>
      <w:r w:rsidRPr="000D4441">
        <w:rPr>
          <w:rFonts w:ascii="Times New Roman" w:eastAsia="Times New Roman" w:hAnsi="Times New Roman" w:cs="Times New Roman"/>
          <w:sz w:val="28"/>
          <w:lang w:val="ru-RU" w:eastAsia="ru-RU"/>
        </w:rPr>
        <w:t>распоряжени</w:t>
      </w:r>
      <w:r>
        <w:rPr>
          <w:rFonts w:ascii="Times New Roman" w:eastAsia="Times New Roman" w:hAnsi="Times New Roman" w:cs="Times New Roman"/>
          <w:sz w:val="28"/>
          <w:lang w:val="ru-RU" w:eastAsia="ru-RU"/>
        </w:rPr>
        <w:t>ем</w:t>
      </w:r>
      <w:r w:rsidRPr="000D4441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Правитель</w:t>
      </w:r>
      <w:r>
        <w:rPr>
          <w:rFonts w:ascii="Times New Roman" w:eastAsia="Times New Roman" w:hAnsi="Times New Roman" w:cs="Times New Roman"/>
          <w:sz w:val="28"/>
          <w:lang w:val="ru-RU" w:eastAsia="ru-RU"/>
        </w:rPr>
        <w:t>ства Российской Федерации от 31.01.</w:t>
      </w:r>
      <w:r w:rsidRPr="000D4441">
        <w:rPr>
          <w:rFonts w:ascii="Times New Roman" w:eastAsia="Times New Roman" w:hAnsi="Times New Roman" w:cs="Times New Roman"/>
          <w:sz w:val="28"/>
          <w:lang w:val="ru-RU" w:eastAsia="ru-RU"/>
        </w:rPr>
        <w:t>2017 № 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Pr="00A8777C">
        <w:rPr>
          <w:rFonts w:ascii="Times New Roman" w:eastAsia="Times New Roman" w:hAnsi="Times New Roman" w:cs="Times New Roman"/>
          <w:sz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val="ru-RU" w:eastAsia="ru-RU"/>
        </w:rPr>
        <w:t>З</w:t>
      </w:r>
      <w:r w:rsidRPr="00AC6667">
        <w:rPr>
          <w:rFonts w:ascii="Times New Roman" w:eastAsia="Times New Roman" w:hAnsi="Times New Roman" w:cs="Times New Roman"/>
          <w:sz w:val="28"/>
          <w:lang w:val="ru-RU" w:eastAsia="ru-RU"/>
        </w:rPr>
        <w:t>акон</w:t>
      </w:r>
      <w:r>
        <w:rPr>
          <w:rFonts w:ascii="Times New Roman" w:eastAsia="Times New Roman" w:hAnsi="Times New Roman" w:cs="Times New Roman"/>
          <w:sz w:val="28"/>
          <w:lang w:val="ru-RU" w:eastAsia="ru-RU"/>
        </w:rPr>
        <w:t>ом</w:t>
      </w:r>
      <w:r w:rsidRPr="00AC6667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Приморского края от 10.05.2006 № 354-КЗ «О государственной поддержке инвестиционной деятельности в Приморском крае»</w:t>
      </w:r>
      <w:r>
        <w:rPr>
          <w:rFonts w:ascii="Times New Roman" w:eastAsia="Times New Roman" w:hAnsi="Times New Roman" w:cs="Times New Roman"/>
          <w:sz w:val="28"/>
          <w:lang w:val="ru-RU" w:eastAsia="ru-RU"/>
        </w:rPr>
        <w:t>,</w:t>
      </w:r>
      <w:r w:rsidRPr="009E4142"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 w:eastAsia="ru-RU"/>
        </w:rPr>
        <w:t xml:space="preserve">методическими рекомендациями </w:t>
      </w:r>
      <w:r w:rsidRPr="009E4142">
        <w:rPr>
          <w:rFonts w:ascii="Times New Roman" w:eastAsia="Times New Roman" w:hAnsi="Times New Roman" w:cs="Times New Roman"/>
          <w:sz w:val="28"/>
          <w:lang w:val="ru-RU" w:eastAsia="ru-RU"/>
        </w:rPr>
        <w:t>по реализации Стандарта улучшения инвестиционного климата в муниципальных образованиях Приморского края на 2019 - 2020 годы</w:t>
      </w:r>
      <w:r>
        <w:rPr>
          <w:rFonts w:ascii="Times New Roman" w:eastAsia="Times New Roman" w:hAnsi="Times New Roman" w:cs="Times New Roman"/>
          <w:sz w:val="28"/>
          <w:lang w:val="ru-RU" w:eastAsia="ru-RU"/>
        </w:rPr>
        <w:t xml:space="preserve">, </w:t>
      </w:r>
      <w:r w:rsidRPr="00A8777C">
        <w:rPr>
          <w:rFonts w:ascii="Times New Roman" w:eastAsia="Times New Roman" w:hAnsi="Times New Roman" w:cs="Times New Roman"/>
          <w:sz w:val="28"/>
          <w:lang w:val="ru-RU"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14:paraId="44FDB073" w14:textId="77777777" w:rsidR="00ED2C45" w:rsidRPr="00A8777C" w:rsidRDefault="00ED2C45" w:rsidP="00ED2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53670E15" w14:textId="77777777" w:rsidR="00ED2C45" w:rsidRPr="00A8777C" w:rsidRDefault="00ED2C45" w:rsidP="00ED2C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val="ru-RU" w:eastAsia="ru-RU"/>
        </w:rPr>
      </w:pPr>
    </w:p>
    <w:p w14:paraId="33942175" w14:textId="77777777" w:rsidR="00ED2C45" w:rsidRPr="00A8777C" w:rsidRDefault="00ED2C45" w:rsidP="00ED2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A8777C">
        <w:rPr>
          <w:rFonts w:ascii="Times New Roman" w:eastAsia="Times New Roman" w:hAnsi="Times New Roman" w:cs="Times New Roman"/>
          <w:b/>
          <w:sz w:val="28"/>
          <w:lang w:val="ru-RU" w:eastAsia="ru-RU"/>
        </w:rPr>
        <w:t>ПОСТАНОВЛЯЕТ:</w:t>
      </w:r>
    </w:p>
    <w:p w14:paraId="54D45993" w14:textId="77777777" w:rsidR="00ED2C45" w:rsidRPr="00A8777C" w:rsidRDefault="00ED2C45" w:rsidP="00ED2C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val="ru-RU" w:eastAsia="ru-RU"/>
        </w:rPr>
      </w:pPr>
    </w:p>
    <w:p w14:paraId="717D2E99" w14:textId="77777777" w:rsidR="00ED2C45" w:rsidRPr="00A8777C" w:rsidRDefault="00ED2C45" w:rsidP="00ED2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6A718762" w14:textId="131FD8E2" w:rsidR="00ED2C45" w:rsidRDefault="00ED2C45" w:rsidP="00ED2C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A8777C">
        <w:rPr>
          <w:rFonts w:ascii="Times New Roman" w:eastAsia="Times New Roman" w:hAnsi="Times New Roman" w:cs="Times New Roman"/>
          <w:sz w:val="28"/>
          <w:lang w:val="ru-RU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lang w:val="ru-RU" w:eastAsia="ru-RU"/>
        </w:rPr>
        <w:t>Утвердить д</w:t>
      </w:r>
      <w:r w:rsidRPr="009E4142">
        <w:rPr>
          <w:rFonts w:ascii="Times New Roman" w:eastAsia="Times New Roman" w:hAnsi="Times New Roman" w:cs="Times New Roman"/>
          <w:sz w:val="28"/>
          <w:lang w:val="ru-RU" w:eastAsia="ru-RU"/>
        </w:rPr>
        <w:t>орожн</w:t>
      </w:r>
      <w:r>
        <w:rPr>
          <w:rFonts w:ascii="Times New Roman" w:eastAsia="Times New Roman" w:hAnsi="Times New Roman" w:cs="Times New Roman"/>
          <w:sz w:val="28"/>
          <w:lang w:val="ru-RU" w:eastAsia="ru-RU"/>
        </w:rPr>
        <w:t>ую</w:t>
      </w:r>
      <w:r w:rsidRPr="009E4142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lang w:val="ru-RU" w:eastAsia="ru-RU"/>
        </w:rPr>
        <w:t>у</w:t>
      </w:r>
      <w:r w:rsidRPr="009E4142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по реализации</w:t>
      </w:r>
      <w:r>
        <w:rPr>
          <w:rFonts w:ascii="Times New Roman" w:eastAsia="Times New Roman" w:hAnsi="Times New Roman" w:cs="Times New Roman"/>
          <w:sz w:val="28"/>
          <w:lang w:val="ru-RU" w:eastAsia="ru-RU"/>
        </w:rPr>
        <w:t xml:space="preserve"> Стандарта</w:t>
      </w:r>
      <w:r w:rsidRPr="009E4142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Pr="00ED2C45">
        <w:rPr>
          <w:rFonts w:ascii="Times New Roman" w:eastAsia="Times New Roman" w:hAnsi="Times New Roman" w:cs="Times New Roman"/>
          <w:sz w:val="28"/>
          <w:lang w:val="ru-RU" w:eastAsia="ru-RU"/>
        </w:rPr>
        <w:t>деятельности по обеспечению благоприятного инвестиционного климата в Михайловском муниципальном районе на 2020 год</w:t>
      </w:r>
      <w:r>
        <w:rPr>
          <w:rFonts w:ascii="Times New Roman" w:eastAsia="Times New Roman" w:hAnsi="Times New Roman" w:cs="Times New Roman"/>
          <w:sz w:val="28"/>
          <w:lang w:val="ru-RU" w:eastAsia="ru-RU"/>
        </w:rPr>
        <w:t xml:space="preserve"> (прилагается).</w:t>
      </w:r>
    </w:p>
    <w:p w14:paraId="2063B8B5" w14:textId="0301AF75" w:rsidR="00ED2C45" w:rsidRDefault="00ED2C45" w:rsidP="00ED2C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lang w:val="ru-RU" w:eastAsia="ru-RU"/>
        </w:rPr>
        <w:t xml:space="preserve">2.  Определить отдел экономики управления экономики совместно с управлением </w:t>
      </w:r>
      <w:r w:rsidRPr="00ED2C45">
        <w:rPr>
          <w:rFonts w:ascii="Times New Roman" w:eastAsia="Times New Roman" w:hAnsi="Times New Roman" w:cs="Times New Roman"/>
          <w:sz w:val="28"/>
          <w:lang w:val="ru-RU" w:eastAsia="ru-RU"/>
        </w:rPr>
        <w:t>по вопросам градостроительства</w:t>
      </w:r>
      <w:r>
        <w:rPr>
          <w:rFonts w:ascii="Times New Roman" w:eastAsia="Times New Roman" w:hAnsi="Times New Roman" w:cs="Times New Roman"/>
          <w:sz w:val="28"/>
          <w:lang w:val="ru-RU" w:eastAsia="ru-RU"/>
        </w:rPr>
        <w:t>,</w:t>
      </w:r>
      <w:r w:rsidRPr="00ED2C45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имущественных и земельных отношений </w:t>
      </w:r>
      <w:r>
        <w:rPr>
          <w:rFonts w:ascii="Times New Roman" w:eastAsia="Times New Roman" w:hAnsi="Times New Roman" w:cs="Times New Roman"/>
          <w:sz w:val="28"/>
          <w:lang w:val="ru-RU" w:eastAsia="ru-RU"/>
        </w:rPr>
        <w:t>ответственными за реализацию мероприятий дорожной карты, в том числе свод информации ответственных структурных подразделений и предоставление отчетности.</w:t>
      </w:r>
    </w:p>
    <w:p w14:paraId="3B0AB9AE" w14:textId="4B551F43" w:rsidR="00ED2C45" w:rsidRPr="00A8777C" w:rsidRDefault="00ED2C45" w:rsidP="00ED2C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lang w:val="ru-RU" w:eastAsia="ru-RU"/>
        </w:rPr>
        <w:t>3</w:t>
      </w:r>
      <w:r w:rsidRPr="00A8777C">
        <w:rPr>
          <w:rFonts w:ascii="Times New Roman" w:eastAsia="Times New Roman" w:hAnsi="Times New Roman" w:cs="Times New Roman"/>
          <w:sz w:val="28"/>
          <w:lang w:val="ru-RU" w:eastAsia="ru-RU"/>
        </w:rPr>
        <w:t xml:space="preserve">. Муниципальному казенному учреждению «Управление по </w:t>
      </w:r>
      <w:r w:rsidRPr="00A8777C">
        <w:rPr>
          <w:rFonts w:ascii="Times New Roman" w:eastAsia="Times New Roman" w:hAnsi="Times New Roman" w:cs="Times New Roman"/>
          <w:sz w:val="28"/>
          <w:lang w:val="ru-RU" w:eastAsia="ru-RU"/>
        </w:rPr>
        <w:lastRenderedPageBreak/>
        <w:t>организационно-техническому</w:t>
      </w:r>
      <w:r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Pr="00A8777C">
        <w:rPr>
          <w:rFonts w:ascii="Times New Roman" w:eastAsia="Times New Roman" w:hAnsi="Times New Roman" w:cs="Times New Roman"/>
          <w:sz w:val="28"/>
          <w:lang w:val="ru-RU" w:eastAsia="ru-RU"/>
        </w:rPr>
        <w:t>обеспечению деятельности</w:t>
      </w:r>
      <w:r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Pr="00A8777C">
        <w:rPr>
          <w:rFonts w:ascii="Times New Roman" w:eastAsia="Times New Roman" w:hAnsi="Times New Roman" w:cs="Times New Roman"/>
          <w:sz w:val="28"/>
          <w:lang w:val="ru-RU" w:eastAsia="ru-RU"/>
        </w:rPr>
        <w:t>администрации Михайловского</w:t>
      </w:r>
      <w:r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Pr="00A8777C">
        <w:rPr>
          <w:rFonts w:ascii="Times New Roman" w:eastAsia="Times New Roman" w:hAnsi="Times New Roman" w:cs="Times New Roman"/>
          <w:sz w:val="28"/>
          <w:lang w:val="ru-RU" w:eastAsia="ru-RU"/>
        </w:rPr>
        <w:t>муниципального района» (</w:t>
      </w:r>
      <w:r>
        <w:rPr>
          <w:rFonts w:ascii="Times New Roman" w:eastAsia="Times New Roman" w:hAnsi="Times New Roman" w:cs="Times New Roman"/>
          <w:sz w:val="28"/>
          <w:lang w:val="ru-RU" w:eastAsia="ru-RU"/>
        </w:rPr>
        <w:t>Горшков А.П.</w:t>
      </w:r>
      <w:r w:rsidRPr="00A8777C">
        <w:rPr>
          <w:rFonts w:ascii="Times New Roman" w:eastAsia="Times New Roman" w:hAnsi="Times New Roman" w:cs="Times New Roman"/>
          <w:sz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Pr="00A8777C">
        <w:rPr>
          <w:rFonts w:ascii="Times New Roman" w:eastAsia="Times New Roman" w:hAnsi="Times New Roman" w:cs="Times New Roman"/>
          <w:sz w:val="28"/>
          <w:lang w:val="ru-RU" w:eastAsia="ru-RU"/>
        </w:rPr>
        <w:t>разместить настоящее постановление на официальном сайте администрации Михайловского муниципального района Приморского края.</w:t>
      </w:r>
    </w:p>
    <w:p w14:paraId="0911248D" w14:textId="1865C413" w:rsidR="00ED2C45" w:rsidRPr="00A8777C" w:rsidRDefault="005F4F9B" w:rsidP="00ED2C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lang w:val="ru-RU" w:eastAsia="ru-RU"/>
        </w:rPr>
        <w:t>4</w:t>
      </w:r>
      <w:r w:rsidR="00ED2C45" w:rsidRPr="00A8777C">
        <w:rPr>
          <w:rFonts w:ascii="Times New Roman" w:eastAsia="Times New Roman" w:hAnsi="Times New Roman" w:cs="Times New Roman"/>
          <w:sz w:val="28"/>
          <w:lang w:val="ru-RU" w:eastAsia="ru-RU"/>
        </w:rPr>
        <w:t>. Контроль за исполнением настоящего постановления оставляю за собой.</w:t>
      </w:r>
    </w:p>
    <w:p w14:paraId="71B3DC55" w14:textId="77777777" w:rsidR="00ED2C45" w:rsidRPr="00A8777C" w:rsidRDefault="00ED2C45" w:rsidP="00ED2C45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1C18A20A" w14:textId="77777777" w:rsidR="00ED2C45" w:rsidRPr="00A8777C" w:rsidRDefault="00ED2C45" w:rsidP="00ED2C45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780D2887" w14:textId="77777777" w:rsidR="00ED2C45" w:rsidRPr="00A8777C" w:rsidRDefault="00ED2C45" w:rsidP="00ED2C45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2BD8CD83" w14:textId="77777777" w:rsidR="00ED2C45" w:rsidRPr="00A8777C" w:rsidRDefault="00ED2C45" w:rsidP="00ED2C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A8777C">
        <w:rPr>
          <w:rFonts w:ascii="Times New Roman" w:eastAsia="Times New Roman" w:hAnsi="Times New Roman" w:cs="Times New Roman"/>
          <w:b/>
          <w:sz w:val="28"/>
          <w:lang w:val="ru-RU" w:eastAsia="ru-RU"/>
        </w:rPr>
        <w:t>Глава Михайловского муниципального района –</w:t>
      </w:r>
    </w:p>
    <w:p w14:paraId="3750E7D7" w14:textId="1B9D1E57" w:rsidR="00ED2C45" w:rsidRPr="00A8777C" w:rsidRDefault="00ED2C45" w:rsidP="00ED2C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A8777C">
        <w:rPr>
          <w:rFonts w:ascii="Times New Roman" w:eastAsia="Times New Roman" w:hAnsi="Times New Roman" w:cs="Times New Roman"/>
          <w:b/>
          <w:sz w:val="28"/>
          <w:lang w:val="ru-RU" w:eastAsia="ru-RU"/>
        </w:rPr>
        <w:t>Глава администрации района                           В.В. Архипов</w:t>
      </w:r>
    </w:p>
    <w:p w14:paraId="31A7A381" w14:textId="77777777" w:rsidR="00ED2C45" w:rsidRDefault="00ED2C45">
      <w:pPr>
        <w:jc w:val="center"/>
        <w:rPr>
          <w:rFonts w:ascii="Verdana" w:hAnsi="Verdana" w:cs="Verdana"/>
          <w:b/>
          <w:bCs/>
          <w:sz w:val="24"/>
          <w:szCs w:val="24"/>
          <w:lang w:val="ru-RU"/>
        </w:rPr>
        <w:sectPr w:rsidR="00ED2C45" w:rsidSect="00ED2C45">
          <w:headerReference w:type="default" r:id="rId10"/>
          <w:pgSz w:w="11906" w:h="16838"/>
          <w:pgMar w:top="567" w:right="851" w:bottom="1134" w:left="1701" w:header="720" w:footer="720" w:gutter="0"/>
          <w:cols w:space="720"/>
          <w:titlePg/>
          <w:docGrid w:linePitch="360"/>
        </w:sectPr>
      </w:pPr>
    </w:p>
    <w:p w14:paraId="50D1C0B8" w14:textId="60FEFFC9" w:rsidR="008F1BB7" w:rsidRDefault="00DB6D15">
      <w:pPr>
        <w:jc w:val="center"/>
        <w:rPr>
          <w:rFonts w:ascii="Verdana" w:hAnsi="Verdana" w:cs="Verdana"/>
          <w:b/>
          <w:bCs/>
          <w:sz w:val="24"/>
          <w:szCs w:val="24"/>
          <w:lang w:val="ru-RU"/>
        </w:rPr>
      </w:pPr>
      <w:r>
        <w:rPr>
          <w:rFonts w:ascii="Verdana" w:hAnsi="Verdana" w:cs="Verdana"/>
          <w:b/>
          <w:bCs/>
          <w:sz w:val="24"/>
          <w:szCs w:val="24"/>
          <w:lang w:val="ru-RU"/>
        </w:rPr>
        <w:lastRenderedPageBreak/>
        <w:t>ДОРОЖНАЯ КАРТА</w:t>
      </w:r>
    </w:p>
    <w:p w14:paraId="19DB3F1E" w14:textId="12DF8CAE" w:rsidR="008F1BB7" w:rsidRDefault="00DB6D15" w:rsidP="00AB6804">
      <w:pPr>
        <w:jc w:val="center"/>
        <w:rPr>
          <w:rFonts w:ascii="Verdana" w:hAnsi="Verdana" w:cs="Verdana"/>
          <w:sz w:val="24"/>
          <w:szCs w:val="24"/>
          <w:lang w:val="ru-RU"/>
        </w:rPr>
      </w:pPr>
      <w:proofErr w:type="gramStart"/>
      <w:r>
        <w:rPr>
          <w:rFonts w:ascii="Verdana" w:hAnsi="Verdana" w:cs="Verdana"/>
          <w:sz w:val="24"/>
          <w:szCs w:val="24"/>
          <w:lang w:val="ru-RU"/>
        </w:rPr>
        <w:t>по</w:t>
      </w:r>
      <w:proofErr w:type="gramEnd"/>
      <w:r>
        <w:rPr>
          <w:rFonts w:ascii="Verdana" w:hAnsi="Verdana" w:cs="Verdana"/>
          <w:sz w:val="24"/>
          <w:szCs w:val="24"/>
          <w:lang w:val="ru-RU"/>
        </w:rPr>
        <w:t xml:space="preserve"> реализации Стандарта </w:t>
      </w:r>
      <w:r w:rsidR="00BC65AA" w:rsidRPr="00BC65AA">
        <w:rPr>
          <w:rFonts w:ascii="Verdana" w:hAnsi="Verdana" w:cs="Verdana"/>
          <w:sz w:val="24"/>
          <w:szCs w:val="24"/>
          <w:lang w:val="ru-RU"/>
        </w:rPr>
        <w:t xml:space="preserve">деятельности по обеспечению благоприятного инвестиционного климата </w:t>
      </w:r>
      <w:r w:rsidR="005E50E9">
        <w:rPr>
          <w:rFonts w:ascii="Verdana" w:hAnsi="Verdana" w:cs="Verdana"/>
          <w:sz w:val="24"/>
          <w:szCs w:val="24"/>
          <w:lang w:val="ru-RU"/>
        </w:rPr>
        <w:t xml:space="preserve">в </w:t>
      </w:r>
      <w:r w:rsidR="003B5E51">
        <w:rPr>
          <w:rFonts w:ascii="Verdana" w:hAnsi="Verdana" w:cs="Verdana"/>
          <w:sz w:val="24"/>
          <w:szCs w:val="24"/>
          <w:lang w:val="ru-RU"/>
        </w:rPr>
        <w:t>Михайловском муниципальном районе</w:t>
      </w:r>
      <w:r w:rsidR="006B0015">
        <w:rPr>
          <w:rFonts w:ascii="Verdana" w:hAnsi="Verdana" w:cs="Verdana"/>
          <w:sz w:val="24"/>
          <w:szCs w:val="24"/>
          <w:lang w:val="ru-RU"/>
        </w:rPr>
        <w:t xml:space="preserve"> на 2020 год</w:t>
      </w:r>
    </w:p>
    <w:p w14:paraId="0B11276F" w14:textId="77777777" w:rsidR="00BF5BF5" w:rsidRDefault="00BF5BF5" w:rsidP="00AB6804">
      <w:pPr>
        <w:jc w:val="center"/>
        <w:rPr>
          <w:rFonts w:ascii="Verdana" w:hAnsi="Verdana" w:cs="Verdana"/>
          <w:sz w:val="24"/>
          <w:szCs w:val="24"/>
          <w:lang w:val="ru-RU"/>
        </w:rPr>
      </w:pPr>
    </w:p>
    <w:tbl>
      <w:tblPr>
        <w:tblStyle w:val="a5"/>
        <w:tblW w:w="159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4"/>
        <w:gridCol w:w="3119"/>
        <w:gridCol w:w="2268"/>
        <w:gridCol w:w="1559"/>
        <w:gridCol w:w="1539"/>
        <w:gridCol w:w="8"/>
        <w:gridCol w:w="1997"/>
        <w:gridCol w:w="3118"/>
        <w:gridCol w:w="1418"/>
      </w:tblGrid>
      <w:tr w:rsidR="008F1BB7" w14:paraId="1B4503D9" w14:textId="77777777" w:rsidTr="00FC5306">
        <w:tc>
          <w:tcPr>
            <w:tcW w:w="964" w:type="dxa"/>
            <w:vMerge w:val="restart"/>
            <w:vAlign w:val="center"/>
          </w:tcPr>
          <w:p w14:paraId="2C229661" w14:textId="77777777" w:rsidR="008F1BB7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5387" w:type="dxa"/>
            <w:gridSpan w:val="2"/>
          </w:tcPr>
          <w:p w14:paraId="45EFE4E6" w14:textId="77777777" w:rsidR="008F1BB7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3098" w:type="dxa"/>
            <w:gridSpan w:val="2"/>
            <w:vAlign w:val="center"/>
          </w:tcPr>
          <w:p w14:paraId="1F2D2758" w14:textId="77777777" w:rsidR="008F1BB7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Срок реализации</w:t>
            </w:r>
          </w:p>
        </w:tc>
        <w:tc>
          <w:tcPr>
            <w:tcW w:w="2005" w:type="dxa"/>
            <w:gridSpan w:val="2"/>
            <w:vMerge w:val="restart"/>
            <w:vAlign w:val="center"/>
          </w:tcPr>
          <w:p w14:paraId="224B2201" w14:textId="77777777" w:rsidR="008F1BB7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Ответственный за реализацию</w:t>
            </w:r>
          </w:p>
        </w:tc>
        <w:tc>
          <w:tcPr>
            <w:tcW w:w="4536" w:type="dxa"/>
            <w:gridSpan w:val="2"/>
            <w:vAlign w:val="center"/>
          </w:tcPr>
          <w:p w14:paraId="37643B55" w14:textId="77777777" w:rsidR="008F1BB7" w:rsidRDefault="00DB6D15" w:rsidP="00FC784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Ключевой показатель эффективности</w:t>
            </w:r>
          </w:p>
        </w:tc>
      </w:tr>
      <w:tr w:rsidR="008F1BB7" w14:paraId="7AAB4780" w14:textId="77777777" w:rsidTr="00FC5306">
        <w:tc>
          <w:tcPr>
            <w:tcW w:w="964" w:type="dxa"/>
            <w:vMerge/>
          </w:tcPr>
          <w:p w14:paraId="41B158C0" w14:textId="77777777" w:rsidR="008F1BB7" w:rsidRDefault="008F1BB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BA68B13" w14:textId="77777777" w:rsidR="008F1BB7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14:paraId="4F324320" w14:textId="77777777" w:rsidR="008F1BB7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Результат</w:t>
            </w:r>
          </w:p>
        </w:tc>
        <w:tc>
          <w:tcPr>
            <w:tcW w:w="1559" w:type="dxa"/>
            <w:vAlign w:val="center"/>
          </w:tcPr>
          <w:p w14:paraId="5645F9B1" w14:textId="77777777" w:rsidR="008F1BB7" w:rsidRDefault="00DB6D15" w:rsidP="00FC784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Дата начала</w:t>
            </w:r>
          </w:p>
        </w:tc>
        <w:tc>
          <w:tcPr>
            <w:tcW w:w="1539" w:type="dxa"/>
          </w:tcPr>
          <w:p w14:paraId="5588D7B0" w14:textId="77777777" w:rsidR="008F1BB7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Дата окончания</w:t>
            </w:r>
          </w:p>
        </w:tc>
        <w:tc>
          <w:tcPr>
            <w:tcW w:w="2005" w:type="dxa"/>
            <w:gridSpan w:val="2"/>
            <w:vMerge/>
          </w:tcPr>
          <w:p w14:paraId="7DC75359" w14:textId="77777777" w:rsidR="008F1BB7" w:rsidRDefault="008F1BB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2D58A6C" w14:textId="77777777" w:rsidR="008F1BB7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352C2C46" w14:textId="77777777" w:rsidR="008F1BB7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Значение</w:t>
            </w:r>
          </w:p>
        </w:tc>
      </w:tr>
      <w:tr w:rsidR="008F1BB7" w14:paraId="7B1EEE4A" w14:textId="77777777" w:rsidTr="00FC5306">
        <w:tc>
          <w:tcPr>
            <w:tcW w:w="15990" w:type="dxa"/>
            <w:gridSpan w:val="9"/>
          </w:tcPr>
          <w:p w14:paraId="17E3040C" w14:textId="77777777" w:rsidR="008F1BB7" w:rsidRDefault="00DB6D15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  <w:t>Инвестиционный паспорт муниципального образования</w:t>
            </w:r>
          </w:p>
        </w:tc>
      </w:tr>
      <w:tr w:rsidR="008F1BB7" w:rsidRPr="00214965" w14:paraId="5884A7C0" w14:textId="77777777" w:rsidTr="00FC5306">
        <w:tc>
          <w:tcPr>
            <w:tcW w:w="964" w:type="dxa"/>
            <w:shd w:val="clear" w:color="auto" w:fill="auto"/>
            <w:vAlign w:val="center"/>
          </w:tcPr>
          <w:p w14:paraId="6CA873FB" w14:textId="77777777" w:rsidR="008F1BB7" w:rsidRDefault="00DB6D15" w:rsidP="006B00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7661FE" w14:textId="77777777" w:rsidR="008F1BB7" w:rsidRDefault="00DB6D15" w:rsidP="00E11BF3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Актуализация и размещение инвестиционного паспорта на официальном Интернет-ресурсе муниципального образования (далее – МО) в разделе об инвестиционной деятельности МО</w:t>
            </w:r>
            <w:r w:rsidR="00FC784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(далее – Инвестиционный раздел)</w:t>
            </w:r>
          </w:p>
        </w:tc>
        <w:tc>
          <w:tcPr>
            <w:tcW w:w="2268" w:type="dxa"/>
            <w:shd w:val="clear" w:color="auto" w:fill="auto"/>
          </w:tcPr>
          <w:p w14:paraId="7999FFD9" w14:textId="77777777" w:rsidR="008F1BB7" w:rsidRDefault="00DB6D15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Наличие актуальной информации об инвестиционном потенциале МО</w:t>
            </w:r>
          </w:p>
        </w:tc>
        <w:tc>
          <w:tcPr>
            <w:tcW w:w="1559" w:type="dxa"/>
            <w:shd w:val="clear" w:color="auto" w:fill="auto"/>
          </w:tcPr>
          <w:p w14:paraId="23F918FA" w14:textId="77777777" w:rsidR="008F1BB7" w:rsidRDefault="00DB6D15" w:rsidP="00E11BF3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01.06.20</w:t>
            </w:r>
            <w:r w:rsidR="005E50E9">
              <w:rPr>
                <w:rFonts w:ascii="Verdana" w:hAnsi="Verdana" w:cs="Verdana"/>
                <w:sz w:val="22"/>
                <w:szCs w:val="22"/>
                <w:lang w:val="ru-RU"/>
              </w:rPr>
              <w:t>20</w:t>
            </w:r>
          </w:p>
        </w:tc>
        <w:tc>
          <w:tcPr>
            <w:tcW w:w="1539" w:type="dxa"/>
            <w:shd w:val="clear" w:color="auto" w:fill="auto"/>
          </w:tcPr>
          <w:p w14:paraId="263FED16" w14:textId="77777777" w:rsidR="008F1BB7" w:rsidRDefault="00DB6D15" w:rsidP="006B0015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</w:t>
            </w:r>
            <w:r w:rsidR="006B0015">
              <w:rPr>
                <w:rFonts w:ascii="Verdana" w:hAnsi="Verdana" w:cs="Verdana"/>
                <w:sz w:val="22"/>
                <w:szCs w:val="22"/>
                <w:lang w:val="ru-RU"/>
              </w:rPr>
              <w:t>09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.20</w:t>
            </w:r>
            <w:r w:rsidR="005E50E9">
              <w:rPr>
                <w:rFonts w:ascii="Verdana" w:hAnsi="Verdana" w:cs="Verdana"/>
                <w:sz w:val="22"/>
                <w:szCs w:val="22"/>
                <w:lang w:val="ru-RU"/>
              </w:rPr>
              <w:t>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7D773CA8" w14:textId="46387E18" w:rsidR="008F1BB7" w:rsidRDefault="003B5E5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 w:rsidRPr="003B5E51">
              <w:rPr>
                <w:rFonts w:ascii="Verdana" w:hAnsi="Verdana" w:cs="Verdana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3B5E51">
              <w:rPr>
                <w:rFonts w:ascii="Verdana" w:hAnsi="Verdana" w:cs="Verdana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118" w:type="dxa"/>
            <w:shd w:val="clear" w:color="auto" w:fill="auto"/>
          </w:tcPr>
          <w:p w14:paraId="625EE6CD" w14:textId="77777777" w:rsidR="008F1BB7" w:rsidRDefault="00B37CA4" w:rsidP="00B37CA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="00DB6D15">
              <w:rPr>
                <w:rFonts w:ascii="Verdana" w:hAnsi="Verdana" w:cs="Verdana"/>
                <w:sz w:val="22"/>
                <w:szCs w:val="22"/>
                <w:lang w:val="ru-RU"/>
              </w:rPr>
              <w:t>нвестиционн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ый паспорт</w:t>
            </w:r>
            <w:r w:rsidR="00DB6D1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 актуальной редакции </w:t>
            </w:r>
            <w:r w:rsidR="00214965">
              <w:rPr>
                <w:rFonts w:ascii="Verdana" w:hAnsi="Verdana" w:cs="Verdana"/>
                <w:sz w:val="22"/>
                <w:szCs w:val="22"/>
                <w:lang w:val="ru-RU"/>
              </w:rPr>
              <w:br/>
            </w:r>
            <w:r w:rsidR="00DB6D15">
              <w:rPr>
                <w:rFonts w:ascii="Verdana" w:hAnsi="Verdana" w:cs="Verdana"/>
                <w:sz w:val="22"/>
                <w:szCs w:val="22"/>
                <w:lang w:val="ru-RU"/>
              </w:rPr>
              <w:t>в соответствии с требованиями Стандарта</w:t>
            </w:r>
            <w:r w:rsidR="00214965">
              <w:rPr>
                <w:rFonts w:ascii="Verdana" w:hAnsi="Verdana" w:cs="Verdana"/>
                <w:sz w:val="22"/>
                <w:szCs w:val="22"/>
                <w:lang w:val="ru-RU"/>
              </w:rPr>
              <w:t>, размещенн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ый</w:t>
            </w:r>
            <w:r w:rsidR="0021496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 Инвестиционном разделе на сайте МО</w:t>
            </w:r>
            <w:r w:rsidR="00DB6D15">
              <w:rPr>
                <w:rFonts w:ascii="Verdana" w:hAnsi="Verdana" w:cs="Verdana"/>
                <w:sz w:val="22"/>
                <w:szCs w:val="22"/>
                <w:lang w:val="ru-RU"/>
              </w:rPr>
              <w:t>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C9245B" w14:textId="77777777" w:rsidR="008F1BB7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8F1BB7" w:rsidRPr="00875355" w14:paraId="3062481D" w14:textId="77777777" w:rsidTr="00FC5306">
        <w:trPr>
          <w:trHeight w:val="414"/>
        </w:trPr>
        <w:tc>
          <w:tcPr>
            <w:tcW w:w="15990" w:type="dxa"/>
            <w:gridSpan w:val="9"/>
            <w:shd w:val="clear" w:color="auto" w:fill="auto"/>
            <w:vAlign w:val="center"/>
          </w:tcPr>
          <w:p w14:paraId="742451C7" w14:textId="77777777" w:rsidR="008F1BB7" w:rsidRPr="002965BC" w:rsidRDefault="00DB6D15" w:rsidP="006B0015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</w:pPr>
            <w:r w:rsidRPr="002965BC"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  <w:t>Ежегодное инвестиционное послание г</w:t>
            </w:r>
            <w:r w:rsidR="006B0015"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  <w:t>лавы муниципального образования</w:t>
            </w:r>
          </w:p>
        </w:tc>
      </w:tr>
      <w:tr w:rsidR="008F1BB7" w:rsidRPr="00FC7849" w14:paraId="10F663F5" w14:textId="77777777" w:rsidTr="00FC5306">
        <w:trPr>
          <w:trHeight w:val="125"/>
        </w:trPr>
        <w:tc>
          <w:tcPr>
            <w:tcW w:w="964" w:type="dxa"/>
            <w:shd w:val="clear" w:color="auto" w:fill="auto"/>
            <w:vAlign w:val="center"/>
          </w:tcPr>
          <w:p w14:paraId="45754E16" w14:textId="77777777" w:rsidR="008F1BB7" w:rsidRDefault="006B00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40417BC2" w14:textId="77777777" w:rsidR="008F1BB7" w:rsidRDefault="00DB6D15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Выступление главы МО </w:t>
            </w:r>
            <w:r w:rsidR="006B0015">
              <w:rPr>
                <w:rFonts w:ascii="Verdana" w:hAnsi="Verdana" w:cs="Verdana"/>
                <w:sz w:val="22"/>
                <w:szCs w:val="22"/>
                <w:lang w:val="ru-RU"/>
              </w:rPr>
              <w:br/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с ежегодным инвестиционным посланием</w:t>
            </w:r>
          </w:p>
        </w:tc>
        <w:tc>
          <w:tcPr>
            <w:tcW w:w="2268" w:type="dxa"/>
            <w:shd w:val="clear" w:color="auto" w:fill="auto"/>
          </w:tcPr>
          <w:p w14:paraId="2B358C2F" w14:textId="77777777" w:rsidR="002965BC" w:rsidRDefault="00DB6D15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Публичное подведение итогов работы ОМСУ по улучшению инвестиционного климата, определение задач на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следующий год</w:t>
            </w:r>
          </w:p>
        </w:tc>
        <w:tc>
          <w:tcPr>
            <w:tcW w:w="1559" w:type="dxa"/>
            <w:shd w:val="clear" w:color="auto" w:fill="auto"/>
          </w:tcPr>
          <w:p w14:paraId="404F9E39" w14:textId="77777777" w:rsidR="008F1BB7" w:rsidRDefault="00A97C99" w:rsidP="005E50E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01.12</w:t>
            </w:r>
            <w:r w:rsidR="00DB6D15">
              <w:rPr>
                <w:rFonts w:ascii="Verdana" w:hAnsi="Verdana" w:cs="Verdana"/>
                <w:sz w:val="22"/>
                <w:szCs w:val="22"/>
                <w:lang w:val="ru-RU"/>
              </w:rPr>
              <w:t>.20</w:t>
            </w:r>
            <w:r w:rsidR="005E50E9">
              <w:rPr>
                <w:rFonts w:ascii="Verdana" w:hAnsi="Verdana" w:cs="Verdana"/>
                <w:sz w:val="22"/>
                <w:szCs w:val="22"/>
                <w:lang w:val="ru-RU"/>
              </w:rPr>
              <w:t>20</w:t>
            </w:r>
          </w:p>
        </w:tc>
        <w:tc>
          <w:tcPr>
            <w:tcW w:w="1539" w:type="dxa"/>
            <w:shd w:val="clear" w:color="auto" w:fill="auto"/>
          </w:tcPr>
          <w:p w14:paraId="4975BE8F" w14:textId="77777777" w:rsidR="008F1BB7" w:rsidRDefault="006B0015" w:rsidP="005E50E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</w:t>
            </w:r>
            <w:r w:rsidR="00DB6D15">
              <w:rPr>
                <w:rFonts w:ascii="Verdana" w:hAnsi="Verdana" w:cs="Verdana"/>
                <w:sz w:val="22"/>
                <w:szCs w:val="22"/>
                <w:lang w:val="ru-RU"/>
              </w:rPr>
              <w:t>.12.20</w:t>
            </w:r>
            <w:r w:rsidR="005E50E9">
              <w:rPr>
                <w:rFonts w:ascii="Verdana" w:hAnsi="Verdana" w:cs="Verdana"/>
                <w:sz w:val="22"/>
                <w:szCs w:val="22"/>
                <w:lang w:val="ru-RU"/>
              </w:rPr>
              <w:t>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451C4339" w14:textId="4F1ED112" w:rsidR="008F1BB7" w:rsidRPr="00A97C99" w:rsidRDefault="003B5E51" w:rsidP="003B5E5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>Сенчило</w:t>
            </w:r>
            <w:proofErr w:type="spellEnd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118" w:type="dxa"/>
            <w:shd w:val="clear" w:color="auto" w:fill="auto"/>
          </w:tcPr>
          <w:p w14:paraId="684BC24A" w14:textId="77777777" w:rsidR="008F1BB7" w:rsidRDefault="009605A6" w:rsidP="009605A6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Текст выступления, размещенный в И</w:t>
            </w:r>
            <w:r w:rsidR="00FC7849">
              <w:rPr>
                <w:rFonts w:ascii="Verdana" w:hAnsi="Verdana" w:cs="Verdana"/>
                <w:sz w:val="22"/>
                <w:szCs w:val="22"/>
                <w:lang w:val="ru-RU"/>
              </w:rPr>
              <w:t>нвестиционн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ом</w:t>
            </w:r>
            <w:r w:rsidR="00FC784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раздел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="00FC784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на сайте МО</w:t>
            </w:r>
            <w:r w:rsidR="00DB6D15">
              <w:rPr>
                <w:rFonts w:ascii="Verdana" w:hAnsi="Verdana" w:cs="Verdana"/>
                <w:sz w:val="22"/>
                <w:szCs w:val="22"/>
                <w:lang w:val="ru-RU"/>
              </w:rPr>
              <w:t>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696FE4" w14:textId="77777777" w:rsidR="008F1BB7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8F1BB7" w:rsidRPr="00875355" w14:paraId="6AA97734" w14:textId="77777777" w:rsidTr="00FC5306">
        <w:tc>
          <w:tcPr>
            <w:tcW w:w="15990" w:type="dxa"/>
            <w:gridSpan w:val="9"/>
            <w:shd w:val="clear" w:color="auto" w:fill="auto"/>
            <w:vAlign w:val="center"/>
          </w:tcPr>
          <w:p w14:paraId="57657795" w14:textId="77777777" w:rsidR="008F1BB7" w:rsidRDefault="0080117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  <w:lastRenderedPageBreak/>
              <w:t>Мониторинг деятельности</w:t>
            </w:r>
            <w:r w:rsidR="00DB6D15"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  <w:t xml:space="preserve">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711D59" w14:paraId="5420500F" w14:textId="77777777" w:rsidTr="00FC5306">
        <w:trPr>
          <w:trHeight w:val="2028"/>
        </w:trPr>
        <w:tc>
          <w:tcPr>
            <w:tcW w:w="964" w:type="dxa"/>
            <w:shd w:val="clear" w:color="auto" w:fill="auto"/>
            <w:vAlign w:val="center"/>
          </w:tcPr>
          <w:p w14:paraId="024EEB33" w14:textId="77777777" w:rsidR="00711D59" w:rsidRDefault="00711D59" w:rsidP="006B00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28A1A6D2" w14:textId="77777777" w:rsidR="00711D59" w:rsidRDefault="00711D59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Мониторинг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деятельности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Структурного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подразделения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C898EF8" w14:textId="77777777" w:rsidR="00711D59" w:rsidRDefault="00711D59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Отчет о деятельности Структурного подразделения</w:t>
            </w:r>
          </w:p>
        </w:tc>
        <w:tc>
          <w:tcPr>
            <w:tcW w:w="1559" w:type="dxa"/>
            <w:shd w:val="clear" w:color="auto" w:fill="auto"/>
          </w:tcPr>
          <w:p w14:paraId="243EB848" w14:textId="77777777" w:rsidR="00711D59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14:paraId="1530631F" w14:textId="77777777" w:rsidR="00711D59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7C57623E" w14:textId="77777777" w:rsidR="00711D59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21.03.2020</w:t>
            </w:r>
          </w:p>
          <w:p w14:paraId="3F60D764" w14:textId="77777777" w:rsidR="00711D59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0133DC57" w14:textId="77777777" w:rsidR="00711D59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21.06.2020</w:t>
            </w:r>
          </w:p>
          <w:p w14:paraId="3D98B43F" w14:textId="77777777" w:rsidR="00711D59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2647A909" w14:textId="77777777" w:rsidR="00711D59" w:rsidRDefault="00711D59" w:rsidP="005B169D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21.09.2020</w:t>
            </w:r>
          </w:p>
        </w:tc>
        <w:tc>
          <w:tcPr>
            <w:tcW w:w="1539" w:type="dxa"/>
            <w:shd w:val="clear" w:color="auto" w:fill="auto"/>
          </w:tcPr>
          <w:p w14:paraId="262C7C89" w14:textId="77777777" w:rsidR="00711D59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14:paraId="13B26B70" w14:textId="77777777" w:rsidR="00711D59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3ED06F18" w14:textId="77777777" w:rsidR="00711D59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20.06.2020</w:t>
            </w:r>
          </w:p>
          <w:p w14:paraId="5D42C987" w14:textId="77777777" w:rsidR="00711D59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663A29C4" w14:textId="77777777" w:rsidR="00711D59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20.09.2020</w:t>
            </w:r>
          </w:p>
          <w:p w14:paraId="6061295B" w14:textId="77777777" w:rsidR="00711D59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0A7C6A25" w14:textId="77777777" w:rsidR="00711D59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6200B800" w14:textId="4B8DB01D" w:rsidR="00711D59" w:rsidRDefault="003B5E51" w:rsidP="003B5E5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>Сенчило</w:t>
            </w:r>
            <w:proofErr w:type="spellEnd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118" w:type="dxa"/>
            <w:shd w:val="clear" w:color="auto" w:fill="auto"/>
          </w:tcPr>
          <w:p w14:paraId="509FB86F" w14:textId="77777777" w:rsidR="00711D59" w:rsidRDefault="00711D59" w:rsidP="009605A6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Отчет, размещенный в Инвестиционном разделе на сайте МО,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734B66" w14:textId="77777777" w:rsidR="00711D59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8F1BB7" w:rsidRPr="00875355" w14:paraId="48EC08B2" w14:textId="77777777" w:rsidTr="00FC5306">
        <w:tc>
          <w:tcPr>
            <w:tcW w:w="15990" w:type="dxa"/>
            <w:gridSpan w:val="9"/>
            <w:shd w:val="clear" w:color="auto" w:fill="auto"/>
            <w:vAlign w:val="center"/>
          </w:tcPr>
          <w:p w14:paraId="76AC3EA4" w14:textId="77777777" w:rsidR="008F1BB7" w:rsidRDefault="00DB6D15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</w:tr>
      <w:tr w:rsidR="00101D21" w:rsidRPr="00101D21" w14:paraId="1AE874BD" w14:textId="77777777" w:rsidTr="00FC5306">
        <w:tc>
          <w:tcPr>
            <w:tcW w:w="964" w:type="dxa"/>
            <w:shd w:val="clear" w:color="auto" w:fill="auto"/>
            <w:vAlign w:val="center"/>
          </w:tcPr>
          <w:p w14:paraId="22167CE4" w14:textId="77777777" w:rsidR="00101D21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4.1</w:t>
            </w:r>
          </w:p>
        </w:tc>
        <w:tc>
          <w:tcPr>
            <w:tcW w:w="3119" w:type="dxa"/>
            <w:shd w:val="clear" w:color="auto" w:fill="auto"/>
          </w:tcPr>
          <w:p w14:paraId="53C203B4" w14:textId="77777777" w:rsidR="00101D21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Актуализация плана дополнительного профессионального образования муниципальных служащих на 2020-2021 годы</w:t>
            </w:r>
          </w:p>
        </w:tc>
        <w:tc>
          <w:tcPr>
            <w:tcW w:w="2268" w:type="dxa"/>
            <w:shd w:val="clear" w:color="auto" w:fill="auto"/>
          </w:tcPr>
          <w:p w14:paraId="5514F82A" w14:textId="77777777" w:rsidR="00101D21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Повышение квалификации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559" w:type="dxa"/>
            <w:shd w:val="clear" w:color="auto" w:fill="auto"/>
          </w:tcPr>
          <w:p w14:paraId="2081530E" w14:textId="77777777" w:rsidR="00101D21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14:paraId="1C5BF3DD" w14:textId="77777777" w:rsidR="00101D21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15.02.2020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0EA72C78" w14:textId="7131E5E3" w:rsidR="00101D21" w:rsidRPr="003B5E51" w:rsidRDefault="003B5E51" w:rsidP="003B5E51">
            <w:pPr>
              <w:spacing w:after="0" w:line="260" w:lineRule="auto"/>
              <w:ind w:right="-136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Васильева Т.В., руководитель аппарата администрации района</w:t>
            </w:r>
          </w:p>
        </w:tc>
        <w:tc>
          <w:tcPr>
            <w:tcW w:w="3118" w:type="dxa"/>
            <w:shd w:val="clear" w:color="auto" w:fill="auto"/>
          </w:tcPr>
          <w:p w14:paraId="3E61C080" w14:textId="77777777" w:rsidR="00101D21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Утвержденный план, включающий темы обучения, размещенный в Инвестиционном разделе на сайте МО,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22BE39" w14:textId="77777777" w:rsidR="00101D21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3B5E51" w:rsidRPr="00F46FF8" w14:paraId="4578EC76" w14:textId="77777777" w:rsidTr="00FC5306">
        <w:tc>
          <w:tcPr>
            <w:tcW w:w="964" w:type="dxa"/>
            <w:shd w:val="clear" w:color="auto" w:fill="auto"/>
            <w:vAlign w:val="center"/>
          </w:tcPr>
          <w:p w14:paraId="62D33CF1" w14:textId="77777777" w:rsidR="003B5E51" w:rsidRDefault="003B5E51" w:rsidP="003B5E5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4.2</w:t>
            </w:r>
          </w:p>
        </w:tc>
        <w:tc>
          <w:tcPr>
            <w:tcW w:w="3119" w:type="dxa"/>
            <w:shd w:val="clear" w:color="auto" w:fill="auto"/>
          </w:tcPr>
          <w:p w14:paraId="5CD5D1ED" w14:textId="77777777" w:rsidR="003B5E51" w:rsidRDefault="003B5E51" w:rsidP="003B5E5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Проведение мероприятий по обучению (повышение квалификации, обучающие мероприятия) должностных лиц и специалистов, курирующих вопросы инвестиционной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деятельности и участвующих в инвестиционном процессе</w:t>
            </w:r>
          </w:p>
        </w:tc>
        <w:tc>
          <w:tcPr>
            <w:tcW w:w="2268" w:type="dxa"/>
            <w:shd w:val="clear" w:color="auto" w:fill="auto"/>
          </w:tcPr>
          <w:p w14:paraId="11E34BEA" w14:textId="77777777" w:rsidR="003B5E51" w:rsidRDefault="003B5E51" w:rsidP="003B5E5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 xml:space="preserve">Повышение профессиональных компетенций муниципальных служащих, курирующих вопросы инвестиционной деятельности и участвующих в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инвестиционном процессе</w:t>
            </w:r>
          </w:p>
        </w:tc>
        <w:tc>
          <w:tcPr>
            <w:tcW w:w="1559" w:type="dxa"/>
            <w:shd w:val="clear" w:color="auto" w:fill="auto"/>
          </w:tcPr>
          <w:p w14:paraId="57E4092D" w14:textId="77777777" w:rsidR="003B5E51" w:rsidRDefault="003B5E51" w:rsidP="003B5E5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01.02.2020</w:t>
            </w:r>
          </w:p>
          <w:p w14:paraId="6240F3E3" w14:textId="77777777" w:rsidR="003B5E51" w:rsidRDefault="003B5E51" w:rsidP="003B5E5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70D944EC" w14:textId="77777777" w:rsidR="003B5E51" w:rsidRDefault="003B5E51" w:rsidP="003B5E5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5A35FC6E" w14:textId="77777777" w:rsidR="003B5E51" w:rsidRDefault="003B5E51" w:rsidP="003B5E5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539" w:type="dxa"/>
            <w:shd w:val="clear" w:color="auto" w:fill="auto"/>
          </w:tcPr>
          <w:p w14:paraId="6421FAF9" w14:textId="77777777" w:rsidR="003B5E51" w:rsidRDefault="003B5E51" w:rsidP="003B5E5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20.05.2020</w:t>
            </w:r>
          </w:p>
          <w:p w14:paraId="06A61BB2" w14:textId="77777777" w:rsidR="003B5E51" w:rsidRDefault="003B5E51" w:rsidP="003B5E5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2D812B18" w14:textId="77777777" w:rsidR="003B5E51" w:rsidRDefault="003B5E51" w:rsidP="003B5E5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4F5F10BC" w14:textId="77777777" w:rsidR="003B5E51" w:rsidRDefault="003B5E51" w:rsidP="003B5E5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0D11CE0C" w14:textId="52CA06D3" w:rsidR="003B5E51" w:rsidRPr="003B5E51" w:rsidRDefault="003B5E51" w:rsidP="003B5E5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Васильева Т.В., руководитель аппарата администрации района</w:t>
            </w:r>
          </w:p>
        </w:tc>
        <w:tc>
          <w:tcPr>
            <w:tcW w:w="3118" w:type="dxa"/>
            <w:shd w:val="clear" w:color="auto" w:fill="auto"/>
          </w:tcPr>
          <w:p w14:paraId="7F1A5C5A" w14:textId="77777777" w:rsidR="003B5E51" w:rsidRDefault="003B5E51" w:rsidP="003B5E5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Количество должностных лиц и специалистов МО, курирующих вопросы инвестиционной деятельности и участвующих в инвестиционном процессе, прошедших обучение, чел.</w:t>
            </w:r>
          </w:p>
        </w:tc>
        <w:tc>
          <w:tcPr>
            <w:tcW w:w="1418" w:type="dxa"/>
            <w:shd w:val="clear" w:color="auto" w:fill="auto"/>
          </w:tcPr>
          <w:p w14:paraId="3155D92A" w14:textId="77777777" w:rsidR="003B5E51" w:rsidRPr="003B5E51" w:rsidRDefault="003B5E51" w:rsidP="003B5E5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gramStart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>количество</w:t>
            </w:r>
            <w:proofErr w:type="gramEnd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обученных должностных лиц</w:t>
            </w:r>
          </w:p>
        </w:tc>
      </w:tr>
      <w:tr w:rsidR="003B5E51" w:rsidRPr="00875355" w14:paraId="4AC1F439" w14:textId="77777777" w:rsidTr="00FC5306">
        <w:tc>
          <w:tcPr>
            <w:tcW w:w="15990" w:type="dxa"/>
            <w:gridSpan w:val="9"/>
            <w:shd w:val="clear" w:color="auto" w:fill="auto"/>
            <w:vAlign w:val="center"/>
          </w:tcPr>
          <w:p w14:paraId="2FFE52F9" w14:textId="5413BEA4" w:rsidR="003B5E51" w:rsidRDefault="003B5E51" w:rsidP="003B5E5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</w:pPr>
            <w:r w:rsidRPr="00405977"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  <w:lastRenderedPageBreak/>
              <w:t xml:space="preserve">Наличие коллегиального совещательного органа по улучшению инвестиционного климата, </w:t>
            </w:r>
            <w:r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  <w:br/>
              <w:t xml:space="preserve">развитию предпринимательства и </w:t>
            </w:r>
            <w:r w:rsidRPr="00405977"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  <w:t>рассмотрению вопросов</w:t>
            </w:r>
            <w:r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  <w:t>,</w:t>
            </w:r>
            <w:r w:rsidRPr="00405977"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  <w:t xml:space="preserve"> связанных с контрольно-надзорной деятельностью</w:t>
            </w:r>
            <w:r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  <w:t>,</w:t>
            </w:r>
            <w:r w:rsidRPr="00405977"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  <w:t xml:space="preserve"> в муниципальном образовании при главе муниципального образования</w:t>
            </w:r>
            <w:r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  <w:br/>
              <w:t>(Совет по развитию предпринимательства)</w:t>
            </w:r>
          </w:p>
        </w:tc>
      </w:tr>
      <w:tr w:rsidR="007A5074" w:rsidRPr="00AE354A" w14:paraId="61A2205F" w14:textId="77777777" w:rsidTr="00FC5306">
        <w:tc>
          <w:tcPr>
            <w:tcW w:w="964" w:type="dxa"/>
            <w:shd w:val="clear" w:color="auto" w:fill="auto"/>
            <w:vAlign w:val="center"/>
          </w:tcPr>
          <w:p w14:paraId="0DC2F96A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5.1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0BE70EA9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Обеспечение деятельности Совета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соответствии с требованиями Стандарта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A2A10E2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Вовлечение субъектов предпринимательской и инвестиционной деятельности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решение вопросов создания благоприятной деловой среды</w:t>
            </w:r>
          </w:p>
        </w:tc>
        <w:tc>
          <w:tcPr>
            <w:tcW w:w="1559" w:type="dxa"/>
            <w:shd w:val="clear" w:color="auto" w:fill="auto"/>
          </w:tcPr>
          <w:p w14:paraId="7AD67D5F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14:paraId="1194AC76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29.02.2020</w:t>
            </w:r>
          </w:p>
          <w:p w14:paraId="0FA8E397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14:paraId="5D2FDE96" w14:textId="66D0A4CB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>Сенчило</w:t>
            </w:r>
            <w:proofErr w:type="spellEnd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7B0C51" w14:textId="77777777" w:rsidR="007A5074" w:rsidRPr="008C12DC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8C12DC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План проведения заседаний Совета </w:t>
            </w:r>
            <w:r w:rsidRPr="008C12DC">
              <w:rPr>
                <w:rFonts w:ascii="Verdana" w:hAnsi="Verdana" w:cs="Verdana"/>
                <w:sz w:val="22"/>
                <w:szCs w:val="22"/>
                <w:lang w:val="ru-RU"/>
              </w:rPr>
              <w:br/>
              <w:t xml:space="preserve">на 2020 год </w:t>
            </w:r>
            <w:r w:rsidRPr="008C12DC">
              <w:rPr>
                <w:rFonts w:ascii="Verdana" w:hAnsi="Verdana" w:cs="Verdana"/>
                <w:sz w:val="22"/>
                <w:szCs w:val="22"/>
                <w:lang w:val="ru-RU"/>
              </w:rPr>
              <w:br/>
              <w:t xml:space="preserve">с обозначением обсуждаемых тем и вопросов, а также с учетом таблицы 2, да/нет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944183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7A5074" w14:paraId="23E2949C" w14:textId="77777777" w:rsidTr="00FC5306">
        <w:tc>
          <w:tcPr>
            <w:tcW w:w="964" w:type="dxa"/>
            <w:vMerge w:val="restart"/>
            <w:shd w:val="clear" w:color="auto" w:fill="auto"/>
            <w:vAlign w:val="center"/>
          </w:tcPr>
          <w:p w14:paraId="23C0B7ED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5.2</w:t>
            </w:r>
          </w:p>
        </w:tc>
        <w:tc>
          <w:tcPr>
            <w:tcW w:w="3119" w:type="dxa"/>
            <w:vMerge/>
            <w:shd w:val="clear" w:color="auto" w:fill="auto"/>
          </w:tcPr>
          <w:p w14:paraId="335CC9A7" w14:textId="77777777" w:rsidR="007A5074" w:rsidRDefault="007A5074" w:rsidP="007A5074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9B0DB3F" w14:textId="77777777" w:rsidR="007A5074" w:rsidRDefault="007A5074" w:rsidP="007A5074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60D7AF9D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vMerge w:val="restart"/>
            <w:shd w:val="clear" w:color="auto" w:fill="auto"/>
          </w:tcPr>
          <w:p w14:paraId="4D790EEC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14:paraId="383E5B5C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14:paraId="4B43BA47" w14:textId="6D4EF23C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>Сенчило</w:t>
            </w:r>
            <w:proofErr w:type="spellEnd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118" w:type="dxa"/>
            <w:shd w:val="clear" w:color="auto" w:fill="auto"/>
          </w:tcPr>
          <w:p w14:paraId="004E182E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Доля представителей бизнеса, деловых и общественных объединений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составе Совета,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023CC8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Verdana" w:hAnsi="Verdana" w:cs="Verdana"/>
                <w:sz w:val="22"/>
                <w:szCs w:val="22"/>
                <w:lang w:val="ru-RU"/>
              </w:rPr>
              <w:t>не</w:t>
            </w:r>
            <w:proofErr w:type="gramEnd"/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менее 67</w:t>
            </w:r>
          </w:p>
        </w:tc>
      </w:tr>
      <w:tr w:rsidR="007A5074" w:rsidRPr="00A73F5C" w14:paraId="7FED0B30" w14:textId="77777777" w:rsidTr="00FC5306">
        <w:trPr>
          <w:trHeight w:val="70"/>
        </w:trPr>
        <w:tc>
          <w:tcPr>
            <w:tcW w:w="964" w:type="dxa"/>
            <w:vMerge/>
            <w:shd w:val="clear" w:color="auto" w:fill="auto"/>
            <w:vAlign w:val="center"/>
          </w:tcPr>
          <w:p w14:paraId="466BDF44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3610F31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D909C53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FC9E79C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14:paraId="1FC6FBC7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14:paraId="2FB5CC4C" w14:textId="08AFD69F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>Сенчило</w:t>
            </w:r>
            <w:proofErr w:type="spellEnd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118" w:type="dxa"/>
            <w:shd w:val="clear" w:color="auto" w:fill="auto"/>
          </w:tcPr>
          <w:p w14:paraId="6C6B52A1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Положение о Совете, состав участников, план работы, протоколы заседаний, отчеты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  <w:t xml:space="preserve">о принятых решениях (в течение 7 дней после заседания), размещенные в Инвестиционном разделе на сайте МО,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4DCE37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Да</w:t>
            </w:r>
          </w:p>
        </w:tc>
      </w:tr>
      <w:tr w:rsidR="007A5074" w:rsidRPr="003B5E51" w14:paraId="3957156D" w14:textId="77777777" w:rsidTr="00FC5306">
        <w:tc>
          <w:tcPr>
            <w:tcW w:w="964" w:type="dxa"/>
            <w:shd w:val="clear" w:color="auto" w:fill="auto"/>
            <w:vAlign w:val="center"/>
          </w:tcPr>
          <w:p w14:paraId="43D33057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5.3</w:t>
            </w:r>
          </w:p>
        </w:tc>
        <w:tc>
          <w:tcPr>
            <w:tcW w:w="3119" w:type="dxa"/>
            <w:vMerge/>
            <w:shd w:val="clear" w:color="auto" w:fill="auto"/>
          </w:tcPr>
          <w:p w14:paraId="17F255D8" w14:textId="77777777" w:rsidR="007A5074" w:rsidRDefault="007A5074" w:rsidP="007A5074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6D409F3" w14:textId="77777777" w:rsidR="007A5074" w:rsidRDefault="007A5074" w:rsidP="007A5074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F8E77E2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14:paraId="2799F351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58183893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01.04.2020</w:t>
            </w:r>
          </w:p>
          <w:p w14:paraId="343F4A8D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7B1BD351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01.07.2020</w:t>
            </w:r>
          </w:p>
          <w:p w14:paraId="7586D14B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501828A6" w14:textId="3F297F46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539" w:type="dxa"/>
            <w:vMerge w:val="restart"/>
            <w:shd w:val="clear" w:color="auto" w:fill="auto"/>
          </w:tcPr>
          <w:p w14:paraId="49DC52A1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14:paraId="245ABAAA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47B7CCDF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20.06.2020</w:t>
            </w:r>
          </w:p>
          <w:p w14:paraId="713B5AEE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0D1C4716" w14:textId="26A2DBF3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20.09.2020</w:t>
            </w:r>
          </w:p>
          <w:p w14:paraId="10DFDCC1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77248FB5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50AA0A6A" w14:textId="5CC937C0" w:rsidR="007A5074" w:rsidRPr="00AE354A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>Сенчило</w:t>
            </w:r>
            <w:proofErr w:type="spellEnd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118" w:type="dxa"/>
            <w:shd w:val="clear" w:color="auto" w:fill="auto"/>
          </w:tcPr>
          <w:p w14:paraId="265E617F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Количество очных заседаний Совета, организованных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  <w:t xml:space="preserve">и проведенных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  <w:t xml:space="preserve">в соответствии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  <w:t>с требованиями Стандарта, ед./квартал</w:t>
            </w:r>
          </w:p>
        </w:tc>
        <w:tc>
          <w:tcPr>
            <w:tcW w:w="1418" w:type="dxa"/>
            <w:shd w:val="clear" w:color="auto" w:fill="auto"/>
          </w:tcPr>
          <w:p w14:paraId="4A47A378" w14:textId="5D5961E1" w:rsidR="007A5074" w:rsidRPr="00513793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13793">
              <w:rPr>
                <w:rFonts w:ascii="Verdana" w:hAnsi="Verdana" w:cs="Verdana"/>
                <w:sz w:val="22"/>
                <w:szCs w:val="22"/>
                <w:lang w:val="ru-RU"/>
              </w:rPr>
              <w:t>1 в квартал</w:t>
            </w:r>
          </w:p>
        </w:tc>
      </w:tr>
      <w:tr w:rsidR="007A5074" w:rsidRPr="006B0015" w14:paraId="223BD314" w14:textId="77777777" w:rsidTr="00FC5306">
        <w:tc>
          <w:tcPr>
            <w:tcW w:w="964" w:type="dxa"/>
            <w:shd w:val="clear" w:color="auto" w:fill="auto"/>
            <w:vAlign w:val="center"/>
          </w:tcPr>
          <w:p w14:paraId="5CDDC07A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5.4</w:t>
            </w:r>
          </w:p>
        </w:tc>
        <w:tc>
          <w:tcPr>
            <w:tcW w:w="3119" w:type="dxa"/>
            <w:vMerge/>
            <w:shd w:val="clear" w:color="auto" w:fill="auto"/>
          </w:tcPr>
          <w:p w14:paraId="422DE5E8" w14:textId="77777777" w:rsidR="007A5074" w:rsidRDefault="007A5074" w:rsidP="007A5074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5D9CA19" w14:textId="77777777" w:rsidR="007A5074" w:rsidRDefault="007A5074" w:rsidP="007A5074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F2B1299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14:paraId="7275589D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14:paraId="1AD5617E" w14:textId="2E6C9E1D" w:rsidR="007A5074" w:rsidRP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>Сенчило</w:t>
            </w:r>
            <w:proofErr w:type="spellEnd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118" w:type="dxa"/>
            <w:shd w:val="clear" w:color="auto" w:fill="auto"/>
          </w:tcPr>
          <w:p w14:paraId="0709EC54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Доля выполненных решений Совета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  <w:t xml:space="preserve">в соответствии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  <w:t>с утвержденными протоколами заседаний,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BC05EB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Verdana" w:hAnsi="Verdana" w:cs="Verdana"/>
                <w:sz w:val="22"/>
                <w:szCs w:val="22"/>
                <w:lang w:val="ru-RU"/>
              </w:rPr>
              <w:t>не</w:t>
            </w:r>
            <w:proofErr w:type="gramEnd"/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менее 90</w:t>
            </w:r>
          </w:p>
        </w:tc>
      </w:tr>
      <w:tr w:rsidR="007A5074" w:rsidRPr="006B0015" w14:paraId="0A23412B" w14:textId="77777777" w:rsidTr="00FC5306">
        <w:tc>
          <w:tcPr>
            <w:tcW w:w="964" w:type="dxa"/>
            <w:shd w:val="clear" w:color="auto" w:fill="auto"/>
            <w:vAlign w:val="center"/>
          </w:tcPr>
          <w:p w14:paraId="6C1D5D69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5.5</w:t>
            </w:r>
          </w:p>
        </w:tc>
        <w:tc>
          <w:tcPr>
            <w:tcW w:w="3119" w:type="dxa"/>
            <w:vMerge/>
            <w:shd w:val="clear" w:color="auto" w:fill="auto"/>
          </w:tcPr>
          <w:p w14:paraId="3D95795C" w14:textId="77777777" w:rsidR="007A5074" w:rsidRDefault="007A5074" w:rsidP="007A5074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A5D8DC6" w14:textId="77777777" w:rsidR="007A5074" w:rsidRDefault="007A5074" w:rsidP="007A5074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6214A61E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1539" w:type="dxa"/>
            <w:shd w:val="clear" w:color="auto" w:fill="auto"/>
          </w:tcPr>
          <w:p w14:paraId="4D35A7C9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1E72B086" w14:textId="17FA7E74" w:rsidR="007A5074" w:rsidRPr="006B0015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>Сенчило</w:t>
            </w:r>
            <w:proofErr w:type="spellEnd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118" w:type="dxa"/>
            <w:shd w:val="clear" w:color="auto" w:fill="auto"/>
          </w:tcPr>
          <w:p w14:paraId="30EACABD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Наличие годового отчета о деятельности Совета,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708822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7A5074" w:rsidRPr="003B5E51" w14:paraId="237065FC" w14:textId="77777777" w:rsidTr="00FC5306">
        <w:tc>
          <w:tcPr>
            <w:tcW w:w="964" w:type="dxa"/>
            <w:shd w:val="clear" w:color="auto" w:fill="auto"/>
            <w:vAlign w:val="center"/>
          </w:tcPr>
          <w:p w14:paraId="0587C6AC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5.6</w:t>
            </w:r>
          </w:p>
        </w:tc>
        <w:tc>
          <w:tcPr>
            <w:tcW w:w="3119" w:type="dxa"/>
            <w:shd w:val="clear" w:color="auto" w:fill="auto"/>
          </w:tcPr>
          <w:p w14:paraId="44DD62DD" w14:textId="77777777" w:rsidR="007A5074" w:rsidRPr="00AE354A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6B0015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Информационное освещение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</w:r>
            <w:r w:rsidRPr="00AE354A">
              <w:rPr>
                <w:rFonts w:ascii="Verdana" w:hAnsi="Verdana" w:cs="Verdana"/>
                <w:sz w:val="22"/>
                <w:szCs w:val="22"/>
                <w:lang w:val="ru-RU"/>
              </w:rPr>
              <w:t>деятельности Совета</w:t>
            </w:r>
          </w:p>
        </w:tc>
        <w:tc>
          <w:tcPr>
            <w:tcW w:w="2268" w:type="dxa"/>
            <w:shd w:val="clear" w:color="auto" w:fill="auto"/>
          </w:tcPr>
          <w:p w14:paraId="7C26A2D4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Повышение информированности субъектов предпринимательской и инвестиционной деятельности о работе Совета</w:t>
            </w:r>
          </w:p>
        </w:tc>
        <w:tc>
          <w:tcPr>
            <w:tcW w:w="1559" w:type="dxa"/>
            <w:shd w:val="clear" w:color="auto" w:fill="auto"/>
          </w:tcPr>
          <w:p w14:paraId="4B09E434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14:paraId="55847D26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56C207F9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01.04.2020</w:t>
            </w:r>
          </w:p>
          <w:p w14:paraId="6CB8CE3F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08CD2B38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01.07.2020</w:t>
            </w:r>
          </w:p>
          <w:p w14:paraId="41FFBF36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552D165C" w14:textId="0B57597B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539" w:type="dxa"/>
            <w:shd w:val="clear" w:color="auto" w:fill="auto"/>
          </w:tcPr>
          <w:p w14:paraId="5F78F469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14:paraId="3E454779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02D3B2F2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20.06.2020</w:t>
            </w:r>
          </w:p>
          <w:p w14:paraId="0E84940E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0F30A207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20.09.2020</w:t>
            </w:r>
          </w:p>
          <w:p w14:paraId="57C48EDA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51AA2A5B" w14:textId="2AA936C2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0827C113" w14:textId="7FD1D94A" w:rsidR="007A5074" w:rsidRPr="00AE354A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>Сенчило</w:t>
            </w:r>
            <w:proofErr w:type="spellEnd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118" w:type="dxa"/>
            <w:shd w:val="clear" w:color="auto" w:fill="auto"/>
          </w:tcPr>
          <w:p w14:paraId="7826AB79" w14:textId="4C964DAB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Количество информационных сообщений о заседаниях Совета в СМИ (ТВ, публикации в печатных и Интернет изданиях, социальных сетях; информационные стенды / ТВ экран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здании администрации и др.), ед./квартал</w:t>
            </w:r>
          </w:p>
        </w:tc>
        <w:tc>
          <w:tcPr>
            <w:tcW w:w="1418" w:type="dxa"/>
            <w:shd w:val="clear" w:color="auto" w:fill="auto"/>
          </w:tcPr>
          <w:p w14:paraId="1E865B7C" w14:textId="0E23D57F" w:rsidR="007A5074" w:rsidRPr="00513793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13793">
              <w:rPr>
                <w:rFonts w:ascii="Verdana" w:hAnsi="Verdana" w:cs="Verdana"/>
                <w:sz w:val="22"/>
                <w:szCs w:val="22"/>
                <w:lang w:val="ru-RU"/>
              </w:rPr>
              <w:t>1 в квартал</w:t>
            </w:r>
          </w:p>
        </w:tc>
      </w:tr>
      <w:tr w:rsidR="003B5E51" w:rsidRPr="00875355" w14:paraId="27B707FC" w14:textId="77777777" w:rsidTr="00FC5306">
        <w:tc>
          <w:tcPr>
            <w:tcW w:w="15990" w:type="dxa"/>
            <w:gridSpan w:val="9"/>
            <w:shd w:val="clear" w:color="auto" w:fill="auto"/>
            <w:vAlign w:val="center"/>
          </w:tcPr>
          <w:p w14:paraId="2A054865" w14:textId="77777777" w:rsidR="003B5E51" w:rsidRDefault="003B5E51" w:rsidP="003B5E5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  <w:t>Размещение информации об инвестиционной деятельности в сети Интернет</w:t>
            </w:r>
          </w:p>
        </w:tc>
      </w:tr>
      <w:tr w:rsidR="007A5074" w:rsidRPr="00A73F5C" w14:paraId="3540EA3B" w14:textId="77777777" w:rsidTr="00FC5306">
        <w:trPr>
          <w:trHeight w:val="1474"/>
        </w:trPr>
        <w:tc>
          <w:tcPr>
            <w:tcW w:w="964" w:type="dxa"/>
            <w:shd w:val="clear" w:color="auto" w:fill="auto"/>
            <w:vAlign w:val="center"/>
          </w:tcPr>
          <w:p w14:paraId="33BA185A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6.1</w:t>
            </w:r>
          </w:p>
        </w:tc>
        <w:tc>
          <w:tcPr>
            <w:tcW w:w="3119" w:type="dxa"/>
            <w:shd w:val="clear" w:color="auto" w:fill="auto"/>
          </w:tcPr>
          <w:p w14:paraId="05450B51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Размещение актуальной информации об инвестиционной и предпринимательской деятельности в Инвестиционном разделе на сайте МО</w:t>
            </w:r>
          </w:p>
        </w:tc>
        <w:tc>
          <w:tcPr>
            <w:tcW w:w="2268" w:type="dxa"/>
            <w:shd w:val="clear" w:color="auto" w:fill="auto"/>
          </w:tcPr>
          <w:p w14:paraId="44CFD501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559" w:type="dxa"/>
            <w:shd w:val="clear" w:color="auto" w:fill="auto"/>
          </w:tcPr>
          <w:p w14:paraId="742B5224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14:paraId="3CFB138F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072A1EC2" w14:textId="6618FF15" w:rsidR="007A5074" w:rsidRPr="00A73F5C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>Сенчило</w:t>
            </w:r>
            <w:proofErr w:type="spellEnd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118" w:type="dxa"/>
            <w:shd w:val="clear" w:color="auto" w:fill="auto"/>
          </w:tcPr>
          <w:p w14:paraId="75EAA8BA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Количество новостей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Инвестиционном разделе на сайте МО, ед. в неделю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57E6E0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Verdana" w:hAnsi="Verdana" w:cs="Verdana"/>
                <w:sz w:val="22"/>
                <w:szCs w:val="22"/>
                <w:lang w:val="ru-RU"/>
              </w:rPr>
              <w:t>не</w:t>
            </w:r>
            <w:proofErr w:type="gramEnd"/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менее 1</w:t>
            </w:r>
          </w:p>
        </w:tc>
      </w:tr>
      <w:tr w:rsidR="007A5074" w:rsidRPr="00196E07" w14:paraId="234E8DDB" w14:textId="77777777" w:rsidTr="00FC5306">
        <w:trPr>
          <w:trHeight w:val="1118"/>
        </w:trPr>
        <w:tc>
          <w:tcPr>
            <w:tcW w:w="964" w:type="dxa"/>
            <w:shd w:val="clear" w:color="auto" w:fill="auto"/>
            <w:vAlign w:val="center"/>
          </w:tcPr>
          <w:p w14:paraId="16669E85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6.2</w:t>
            </w:r>
          </w:p>
        </w:tc>
        <w:tc>
          <w:tcPr>
            <w:tcW w:w="3119" w:type="dxa"/>
            <w:shd w:val="clear" w:color="auto" w:fill="auto"/>
          </w:tcPr>
          <w:p w14:paraId="79DC19EC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Продвижение Инвестиционного раздела</w:t>
            </w:r>
          </w:p>
        </w:tc>
        <w:tc>
          <w:tcPr>
            <w:tcW w:w="2268" w:type="dxa"/>
            <w:shd w:val="clear" w:color="auto" w:fill="auto"/>
          </w:tcPr>
          <w:p w14:paraId="0BDB6920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559" w:type="dxa"/>
            <w:shd w:val="clear" w:color="auto" w:fill="auto"/>
          </w:tcPr>
          <w:p w14:paraId="7B5CA3CC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14:paraId="2C04CBA3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4F04EFE0" w14:textId="67FEB4E6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>Сенчило</w:t>
            </w:r>
            <w:proofErr w:type="spellEnd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118" w:type="dxa"/>
            <w:shd w:val="clear" w:color="auto" w:fill="auto"/>
          </w:tcPr>
          <w:p w14:paraId="0B733F0B" w14:textId="750CFB5C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Прирост посетителей Инвестиционного раздела на сайте МО,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</w:r>
            <w:r w:rsidRPr="00513793">
              <w:rPr>
                <w:rFonts w:ascii="Verdana" w:hAnsi="Verdana" w:cs="Verdana"/>
                <w:sz w:val="22"/>
                <w:szCs w:val="22"/>
                <w:lang w:val="ru-RU"/>
              </w:rPr>
              <w:t xml:space="preserve">% к 20.12.2019 г. / </w:t>
            </w:r>
            <w:r w:rsidRPr="00513793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к 10.01.2020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46343A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Verdana" w:hAnsi="Verdana" w:cs="Verdana"/>
                <w:sz w:val="22"/>
                <w:szCs w:val="22"/>
                <w:lang w:val="ru-RU"/>
              </w:rPr>
              <w:t>не</w:t>
            </w:r>
            <w:proofErr w:type="gramEnd"/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менее 25</w:t>
            </w:r>
          </w:p>
        </w:tc>
      </w:tr>
      <w:tr w:rsidR="003B5E51" w:rsidRPr="00875355" w14:paraId="2ABB7BA9" w14:textId="77777777" w:rsidTr="00FC5306">
        <w:tc>
          <w:tcPr>
            <w:tcW w:w="15990" w:type="dxa"/>
            <w:gridSpan w:val="9"/>
            <w:shd w:val="clear" w:color="auto" w:fill="auto"/>
            <w:vAlign w:val="center"/>
          </w:tcPr>
          <w:p w14:paraId="17A4DCE8" w14:textId="77777777" w:rsidR="003B5E51" w:rsidRDefault="003B5E51" w:rsidP="003B5E5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  <w:t>Наличие плана создания инвестиционных объектов и объектов инфраструктуры</w:t>
            </w:r>
          </w:p>
        </w:tc>
      </w:tr>
      <w:tr w:rsidR="007A5074" w:rsidRPr="00214965" w14:paraId="05CBC9FB" w14:textId="77777777" w:rsidTr="00FC5306">
        <w:tc>
          <w:tcPr>
            <w:tcW w:w="964" w:type="dxa"/>
            <w:shd w:val="clear" w:color="auto" w:fill="auto"/>
            <w:vAlign w:val="center"/>
          </w:tcPr>
          <w:p w14:paraId="7583D1E4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7.1</w:t>
            </w:r>
          </w:p>
        </w:tc>
        <w:tc>
          <w:tcPr>
            <w:tcW w:w="3119" w:type="dxa"/>
            <w:shd w:val="clear" w:color="auto" w:fill="auto"/>
          </w:tcPr>
          <w:p w14:paraId="5D180D50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Обновление и размещение актуальной версии Плана создания инвестиционных объектов и объектов инфраструктуры в МО</w:t>
            </w:r>
          </w:p>
        </w:tc>
        <w:tc>
          <w:tcPr>
            <w:tcW w:w="2268" w:type="dxa"/>
            <w:shd w:val="clear" w:color="auto" w:fill="auto"/>
          </w:tcPr>
          <w:p w14:paraId="7EC3AF11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Актуальная версия утвержденного Плана</w:t>
            </w:r>
          </w:p>
        </w:tc>
        <w:tc>
          <w:tcPr>
            <w:tcW w:w="1559" w:type="dxa"/>
            <w:shd w:val="clear" w:color="auto" w:fill="auto"/>
          </w:tcPr>
          <w:p w14:paraId="34202CCB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14:paraId="516326E9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63D89734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14:paraId="072D8893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14:paraId="78DD2B58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14:paraId="57D4B4CC" w14:textId="1B3CE015" w:rsidR="007A5074" w:rsidRP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>Сенчило</w:t>
            </w:r>
            <w:proofErr w:type="spellEnd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118" w:type="dxa"/>
            <w:shd w:val="clear" w:color="auto" w:fill="auto"/>
          </w:tcPr>
          <w:p w14:paraId="1628CA42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Утвержденный План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соответствие с требованиями Стандарта, размещенный в Инвестиционном разделе на сайте МО,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E3F8C7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7A5074" w:rsidRPr="003B5E51" w14:paraId="53CD6BBB" w14:textId="77777777" w:rsidTr="00FC5306">
        <w:tc>
          <w:tcPr>
            <w:tcW w:w="964" w:type="dxa"/>
            <w:shd w:val="clear" w:color="auto" w:fill="auto"/>
            <w:vAlign w:val="center"/>
          </w:tcPr>
          <w:p w14:paraId="761053EF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7.2</w:t>
            </w:r>
          </w:p>
        </w:tc>
        <w:tc>
          <w:tcPr>
            <w:tcW w:w="3119" w:type="dxa"/>
            <w:shd w:val="clear" w:color="auto" w:fill="auto"/>
          </w:tcPr>
          <w:p w14:paraId="6B70E90A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Содействие в реализации инвестиционных проектов в МО</w:t>
            </w:r>
          </w:p>
        </w:tc>
        <w:tc>
          <w:tcPr>
            <w:tcW w:w="2268" w:type="dxa"/>
            <w:shd w:val="clear" w:color="auto" w:fill="auto"/>
          </w:tcPr>
          <w:p w14:paraId="65A91027" w14:textId="1FDE5405" w:rsidR="007A5074" w:rsidRDefault="007A5074" w:rsidP="007A5074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Реализация инвестиционных проектов </w:t>
            </w:r>
          </w:p>
        </w:tc>
        <w:tc>
          <w:tcPr>
            <w:tcW w:w="1559" w:type="dxa"/>
            <w:shd w:val="clear" w:color="auto" w:fill="auto"/>
          </w:tcPr>
          <w:p w14:paraId="21DD9B2F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14:paraId="4D972CF2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00B9F5A1" w14:textId="12DDA486" w:rsidR="007A5074" w:rsidRPr="007A5074" w:rsidRDefault="007A5074" w:rsidP="007A5074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>Сенчило</w:t>
            </w:r>
            <w:proofErr w:type="spellEnd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В.В. главный специалист отдела экономики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, Журавлева Е.А., начальник отдела сельского хозяйства</w:t>
            </w:r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</w:t>
            </w:r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управления экономики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 </w:t>
            </w:r>
          </w:p>
          <w:p w14:paraId="3BA415B5" w14:textId="422EE7D6" w:rsidR="007A5074" w:rsidRP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14:paraId="20E199C5" w14:textId="79D06F32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Количество инвестиционных проектов на сопровождении в год, ед.</w:t>
            </w:r>
          </w:p>
        </w:tc>
        <w:tc>
          <w:tcPr>
            <w:tcW w:w="1418" w:type="dxa"/>
            <w:shd w:val="clear" w:color="auto" w:fill="auto"/>
          </w:tcPr>
          <w:p w14:paraId="225C8E57" w14:textId="3D2E71E9" w:rsidR="007A5074" w:rsidRPr="00513793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gramStart"/>
            <w:r w:rsidRPr="00513793">
              <w:rPr>
                <w:rFonts w:ascii="Verdana" w:hAnsi="Verdana" w:cs="Verdana"/>
                <w:sz w:val="22"/>
                <w:szCs w:val="22"/>
                <w:lang w:val="ru-RU"/>
              </w:rPr>
              <w:t>не</w:t>
            </w:r>
            <w:proofErr w:type="gramEnd"/>
            <w:r w:rsidRPr="00513793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менее 2</w:t>
            </w:r>
          </w:p>
        </w:tc>
      </w:tr>
      <w:tr w:rsidR="003B5E51" w:rsidRPr="00875355" w14:paraId="568A5F64" w14:textId="77777777" w:rsidTr="00FC5306">
        <w:trPr>
          <w:trHeight w:val="90"/>
        </w:trPr>
        <w:tc>
          <w:tcPr>
            <w:tcW w:w="15990" w:type="dxa"/>
            <w:gridSpan w:val="9"/>
            <w:shd w:val="clear" w:color="auto" w:fill="auto"/>
            <w:vAlign w:val="center"/>
          </w:tcPr>
          <w:p w14:paraId="0AAAD3C2" w14:textId="77777777" w:rsidR="003B5E51" w:rsidRDefault="003B5E51" w:rsidP="003B5E5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  <w:lastRenderedPageBreak/>
              <w:t>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</w:tr>
      <w:tr w:rsidR="007A5074" w14:paraId="7B4B1AF8" w14:textId="77777777" w:rsidTr="005F4F9B">
        <w:trPr>
          <w:trHeight w:val="90"/>
        </w:trPr>
        <w:tc>
          <w:tcPr>
            <w:tcW w:w="964" w:type="dxa"/>
            <w:shd w:val="clear" w:color="auto" w:fill="auto"/>
            <w:vAlign w:val="center"/>
          </w:tcPr>
          <w:p w14:paraId="157A55B9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8.1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1375E3F" w14:textId="0E81171D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74993">
              <w:rPr>
                <w:rFonts w:ascii="Verdana" w:hAnsi="Verdana" w:cs="Verdana"/>
                <w:sz w:val="22"/>
                <w:szCs w:val="22"/>
                <w:lang w:val="ru-RU"/>
              </w:rPr>
              <w:t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2268" w:type="dxa"/>
            <w:shd w:val="clear" w:color="auto" w:fill="auto"/>
          </w:tcPr>
          <w:p w14:paraId="142747AB" w14:textId="53344610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74993">
              <w:rPr>
                <w:rFonts w:ascii="Verdana" w:hAnsi="Verdana" w:cs="Verdana"/>
                <w:sz w:val="22"/>
                <w:szCs w:val="22"/>
                <w:lang w:val="ru-RU"/>
              </w:rPr>
              <w:t>Выявление возможности поддержки приоритетных видов экономической деятельности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, указанных в инвестиционном паспорте МО</w:t>
            </w:r>
          </w:p>
        </w:tc>
        <w:tc>
          <w:tcPr>
            <w:tcW w:w="1559" w:type="dxa"/>
            <w:shd w:val="clear" w:color="auto" w:fill="auto"/>
          </w:tcPr>
          <w:p w14:paraId="41F5281D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14:paraId="7510B4D4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1CF6101F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14:paraId="26D52657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29.02.2020</w:t>
            </w:r>
          </w:p>
          <w:p w14:paraId="5A2CB078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gridSpan w:val="2"/>
          </w:tcPr>
          <w:p w14:paraId="0C54C928" w14:textId="77777777" w:rsidR="007A5074" w:rsidRPr="007A5074" w:rsidRDefault="007A5074" w:rsidP="007A5074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 w:rsidRPr="007A5074">
              <w:rPr>
                <w:rFonts w:ascii="Verdana" w:hAnsi="Verdana" w:cs="Verdana"/>
                <w:sz w:val="22"/>
                <w:szCs w:val="22"/>
                <w:lang w:val="ru-RU"/>
              </w:rPr>
              <w:t>Балабадько</w:t>
            </w:r>
            <w:proofErr w:type="spellEnd"/>
            <w:r w:rsidRPr="007A507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земельных отношений</w:t>
            </w:r>
          </w:p>
          <w:p w14:paraId="7F7AD5C3" w14:textId="2BB5C026" w:rsidR="007A5074" w:rsidRP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4"/>
                <w:szCs w:val="22"/>
              </w:rPr>
            </w:pPr>
            <w:r w:rsidRPr="007A5074">
              <w:rPr>
                <w:rFonts w:ascii="Verdana" w:hAnsi="Verdana" w:cs="Verdana"/>
                <w:sz w:val="22"/>
                <w:szCs w:val="22"/>
                <w:lang w:val="ru-RU"/>
              </w:rPr>
              <w:t>Главы поселений</w:t>
            </w:r>
          </w:p>
        </w:tc>
        <w:tc>
          <w:tcPr>
            <w:tcW w:w="3118" w:type="dxa"/>
            <w:shd w:val="clear" w:color="auto" w:fill="auto"/>
          </w:tcPr>
          <w:p w14:paraId="2667A8CE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Отчет о проведенном анализе, размещенный в Инвестиционном разделе на сайте МО,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C3B030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7A5074" w14:paraId="1CB2AA6E" w14:textId="77777777" w:rsidTr="007A5074">
        <w:trPr>
          <w:trHeight w:val="90"/>
        </w:trPr>
        <w:tc>
          <w:tcPr>
            <w:tcW w:w="964" w:type="dxa"/>
            <w:shd w:val="clear" w:color="auto" w:fill="auto"/>
            <w:vAlign w:val="center"/>
          </w:tcPr>
          <w:p w14:paraId="0B568DEA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8.2</w:t>
            </w:r>
          </w:p>
        </w:tc>
        <w:tc>
          <w:tcPr>
            <w:tcW w:w="3119" w:type="dxa"/>
            <w:shd w:val="clear" w:color="auto" w:fill="auto"/>
          </w:tcPr>
          <w:p w14:paraId="128EFA31" w14:textId="585E15DD" w:rsidR="007A5074" w:rsidRPr="00101D21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74993">
              <w:rPr>
                <w:rFonts w:ascii="Verdana" w:hAnsi="Verdana" w:cs="Verdana"/>
                <w:sz w:val="22"/>
                <w:szCs w:val="22"/>
                <w:lang w:val="ru-RU"/>
              </w:rPr>
              <w:t>Принятие организационных и финансовых решений об установлении ставок земельного налога и арендной платы за земельные участки для поддержки приоритетных видов экономической деятельности на территории МО</w:t>
            </w:r>
          </w:p>
        </w:tc>
        <w:tc>
          <w:tcPr>
            <w:tcW w:w="2268" w:type="dxa"/>
            <w:shd w:val="clear" w:color="auto" w:fill="auto"/>
          </w:tcPr>
          <w:p w14:paraId="1220D56A" w14:textId="544120C4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74993">
              <w:rPr>
                <w:rFonts w:ascii="Verdana" w:hAnsi="Verdana" w:cs="Verdana"/>
                <w:sz w:val="22"/>
                <w:szCs w:val="22"/>
                <w:lang w:val="ru-RU"/>
              </w:rPr>
              <w:t>Установление льготных условий предоставления земельных участков для приоритетных видов экономической деятельности, указанных в инвестиционном паспорте МО</w:t>
            </w:r>
          </w:p>
        </w:tc>
        <w:tc>
          <w:tcPr>
            <w:tcW w:w="1559" w:type="dxa"/>
            <w:shd w:val="clear" w:color="auto" w:fill="auto"/>
          </w:tcPr>
          <w:p w14:paraId="10A7EC0C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01.03.2020</w:t>
            </w:r>
          </w:p>
          <w:p w14:paraId="1517461A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38E920B2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14:paraId="629830EB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14:paraId="03998290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14:paraId="64E4F49A" w14:textId="77777777" w:rsidR="007A5074" w:rsidRP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 w:rsidRPr="007A5074">
              <w:rPr>
                <w:rFonts w:ascii="Verdana" w:hAnsi="Verdana" w:cs="Verdana"/>
                <w:sz w:val="22"/>
                <w:szCs w:val="22"/>
                <w:lang w:val="ru-RU"/>
              </w:rPr>
              <w:t>Балабадько</w:t>
            </w:r>
            <w:proofErr w:type="spellEnd"/>
            <w:r w:rsidRPr="007A507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земельных отношений</w:t>
            </w:r>
          </w:p>
          <w:p w14:paraId="333283F6" w14:textId="3E88AE68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</w:rPr>
            </w:pPr>
            <w:r w:rsidRPr="007A5074">
              <w:rPr>
                <w:rFonts w:ascii="Verdana" w:hAnsi="Verdana" w:cs="Verdana"/>
                <w:sz w:val="22"/>
                <w:szCs w:val="22"/>
                <w:lang w:val="ru-RU"/>
              </w:rPr>
              <w:t>Главы поселений</w:t>
            </w:r>
          </w:p>
        </w:tc>
        <w:tc>
          <w:tcPr>
            <w:tcW w:w="3118" w:type="dxa"/>
            <w:shd w:val="clear" w:color="auto" w:fill="auto"/>
          </w:tcPr>
          <w:p w14:paraId="33FD504E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Реквизиты и электронные версии МНПА, размещенные в Инвестиционном разделе на сайте МО,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FE954F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7A5074" w:rsidRPr="00875355" w14:paraId="0F50094D" w14:textId="77777777" w:rsidTr="00FC5306">
        <w:trPr>
          <w:trHeight w:val="90"/>
        </w:trPr>
        <w:tc>
          <w:tcPr>
            <w:tcW w:w="15990" w:type="dxa"/>
            <w:gridSpan w:val="9"/>
            <w:shd w:val="clear" w:color="auto" w:fill="auto"/>
            <w:vAlign w:val="center"/>
          </w:tcPr>
          <w:p w14:paraId="0D40F051" w14:textId="77777777" w:rsidR="007A5074" w:rsidRDefault="007A5074" w:rsidP="007A5074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  <w:t>Утверждение процедуры реализации проектов с использованием механизма концессии и муниципально-частного партнерства</w:t>
            </w:r>
          </w:p>
        </w:tc>
      </w:tr>
      <w:tr w:rsidR="007A5074" w:rsidRPr="00B37CA4" w14:paraId="0FF16AAF" w14:textId="77777777" w:rsidTr="00FC5306">
        <w:trPr>
          <w:trHeight w:val="90"/>
        </w:trPr>
        <w:tc>
          <w:tcPr>
            <w:tcW w:w="964" w:type="dxa"/>
            <w:shd w:val="clear" w:color="auto" w:fill="auto"/>
            <w:vAlign w:val="center"/>
          </w:tcPr>
          <w:p w14:paraId="0C819974" w14:textId="77777777" w:rsidR="007A5074" w:rsidRPr="00101D21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101D21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9.1</w:t>
            </w:r>
          </w:p>
        </w:tc>
        <w:tc>
          <w:tcPr>
            <w:tcW w:w="3119" w:type="dxa"/>
            <w:shd w:val="clear" w:color="auto" w:fill="auto"/>
          </w:tcPr>
          <w:p w14:paraId="4586AB93" w14:textId="78D11410" w:rsidR="007A5074" w:rsidRPr="00EF6F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7E0FC2">
              <w:rPr>
                <w:rFonts w:ascii="Verdana" w:hAnsi="Verdana" w:cs="Verdana"/>
                <w:sz w:val="22"/>
                <w:szCs w:val="22"/>
                <w:lang w:val="ru-RU"/>
              </w:rPr>
              <w:t>Утверждение муниципальных правовых актов, регулирующих вопросы взаимодействия</w:t>
            </w:r>
            <w:r w:rsidRPr="00EF6F74">
              <w:rPr>
                <w:rFonts w:ascii="Verdana" w:hAnsi="Verdana" w:cs="Verdana"/>
                <w:sz w:val="22"/>
                <w:szCs w:val="22"/>
                <w:lang w:val="ru-RU"/>
              </w:rPr>
              <w:t>:</w:t>
            </w:r>
          </w:p>
          <w:p w14:paraId="2BC2208C" w14:textId="51F5B8EF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- при рассмотрении предложения о реализации проекта муниципально-частного партнерства (МЧП),</w:t>
            </w:r>
          </w:p>
          <w:p w14:paraId="5AC47CBE" w14:textId="0BDAEB2F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- принятия решения о реализации проекта МЧП,</w:t>
            </w:r>
          </w:p>
          <w:p w14:paraId="687D335A" w14:textId="73CA4BBE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- при заключении и контроле реализации соглашений о МЧП,</w:t>
            </w:r>
          </w:p>
          <w:p w14:paraId="32C8B90D" w14:textId="2C597D68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- при рассмотрении предложений о заключении, принятии решений о заключении, при заключении и исполнении концессионных соглашений,</w:t>
            </w:r>
          </w:p>
          <w:p w14:paraId="002CCE96" w14:textId="169678AD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- формировании перечня объектов концессионных соглашений,</w:t>
            </w:r>
          </w:p>
          <w:p w14:paraId="25A03840" w14:textId="7AF2804A" w:rsidR="007A5074" w:rsidRPr="00EF6F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- дорожной карты по разработке и принятию муниципально-правовых актов</w:t>
            </w:r>
          </w:p>
          <w:p w14:paraId="62E8BFBF" w14:textId="0E9905EA" w:rsidR="007A5074" w:rsidRPr="00EF6F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0CA8230E" w14:textId="31D25259" w:rsidR="007A5074" w:rsidRPr="00EF6F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Разработка правовой базы для реализации проектов с использованием механизма</w:t>
            </w:r>
            <w:r w:rsidRPr="00101D21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концессии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, включающей:</w:t>
            </w:r>
            <w:r w:rsidRPr="00EF6F7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  <w:t xml:space="preserve">- </w:t>
            </w:r>
            <w:r w:rsidRPr="00EF6F74">
              <w:rPr>
                <w:rFonts w:ascii="Verdana" w:hAnsi="Verdana" w:cs="Verdana"/>
                <w:sz w:val="22"/>
                <w:szCs w:val="22"/>
                <w:lang w:val="ru-RU"/>
              </w:rPr>
              <w:t>положение о МЧП (224-ФЗ),</w:t>
            </w:r>
          </w:p>
          <w:p w14:paraId="295589B5" w14:textId="77777777" w:rsidR="007A5074" w:rsidRPr="00EF6F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F6F74">
              <w:rPr>
                <w:rFonts w:ascii="Verdana" w:hAnsi="Verdana" w:cs="Verdana"/>
                <w:sz w:val="22"/>
                <w:szCs w:val="22"/>
                <w:lang w:val="ru-RU"/>
              </w:rPr>
              <w:t>- порядок подготовки и принятия решения в сфере МЧП (224-ФЗ),</w:t>
            </w:r>
          </w:p>
          <w:p w14:paraId="5190B261" w14:textId="29B4CB49" w:rsidR="007A5074" w:rsidRPr="00EF6F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F6F7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- уполномоченный орган в сфере МЧП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</w:r>
            <w:r w:rsidRPr="00EF6F74">
              <w:rPr>
                <w:rFonts w:ascii="Verdana" w:hAnsi="Verdana" w:cs="Verdana"/>
                <w:sz w:val="22"/>
                <w:szCs w:val="22"/>
                <w:lang w:val="ru-RU"/>
              </w:rPr>
              <w:t>(224-ФЗ),</w:t>
            </w:r>
          </w:p>
          <w:p w14:paraId="4EF501AB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F6F7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- положение о концессии </w:t>
            </w:r>
          </w:p>
          <w:p w14:paraId="371813F9" w14:textId="73E5B8F2" w:rsidR="007A5074" w:rsidRPr="00EF6F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F6F74">
              <w:rPr>
                <w:rFonts w:ascii="Verdana" w:hAnsi="Verdana" w:cs="Verdana"/>
                <w:sz w:val="22"/>
                <w:szCs w:val="22"/>
                <w:lang w:val="ru-RU"/>
              </w:rPr>
              <w:t>(115-ФЗ),</w:t>
            </w:r>
          </w:p>
          <w:p w14:paraId="31C2FE0A" w14:textId="17E789F6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F6F7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- уполномоченный орган в сфере концессии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</w:r>
            <w:r w:rsidRPr="00EF6F74">
              <w:rPr>
                <w:rFonts w:ascii="Verdana" w:hAnsi="Verdana" w:cs="Verdana"/>
                <w:sz w:val="22"/>
                <w:szCs w:val="22"/>
                <w:lang w:val="ru-RU"/>
              </w:rPr>
              <w:t>(115-ФЗ),</w:t>
            </w:r>
          </w:p>
          <w:p w14:paraId="2098A385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- порядок формирования перечня объектов концессионных соглашений,</w:t>
            </w:r>
          </w:p>
          <w:p w14:paraId="1AC5EFA6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 xml:space="preserve">- порядок взаимодействия органов при проведении конкурса на заключение концессионного соглашения, </w:t>
            </w:r>
          </w:p>
          <w:p w14:paraId="36876DF9" w14:textId="4B5982C4" w:rsidR="007A5074" w:rsidRPr="00EF6F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- порядок рассмотрения частной инициативы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  <w:t>(ст. 37 115-ФЗ),</w:t>
            </w:r>
          </w:p>
          <w:p w14:paraId="1610DC9A" w14:textId="0492CBEB" w:rsidR="007A5074" w:rsidRPr="00101D21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F6F74">
              <w:rPr>
                <w:rFonts w:ascii="Verdana" w:hAnsi="Verdana" w:cs="Verdana"/>
                <w:sz w:val="22"/>
                <w:szCs w:val="22"/>
                <w:lang w:val="ru-RU"/>
              </w:rPr>
              <w:t>- порядок предоставления льгот и преференций</w:t>
            </w:r>
          </w:p>
        </w:tc>
        <w:tc>
          <w:tcPr>
            <w:tcW w:w="1559" w:type="dxa"/>
            <w:shd w:val="clear" w:color="auto" w:fill="auto"/>
          </w:tcPr>
          <w:p w14:paraId="1FEBCE19" w14:textId="77777777" w:rsidR="007A5074" w:rsidRPr="00101D21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101D21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01.02.2020</w:t>
            </w:r>
          </w:p>
        </w:tc>
        <w:tc>
          <w:tcPr>
            <w:tcW w:w="1539" w:type="dxa"/>
            <w:shd w:val="clear" w:color="auto" w:fill="auto"/>
          </w:tcPr>
          <w:p w14:paraId="344E59DE" w14:textId="77777777" w:rsidR="007A5074" w:rsidRPr="00101D21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101D21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2530BF54" w14:textId="6AC86129" w:rsidR="007A5074" w:rsidRP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 w:rsidRPr="007A5074">
              <w:rPr>
                <w:rFonts w:ascii="Verdana" w:hAnsi="Verdana" w:cs="Verdana"/>
                <w:sz w:val="22"/>
                <w:szCs w:val="22"/>
                <w:lang w:val="ru-RU"/>
              </w:rPr>
              <w:t>Балабадько</w:t>
            </w:r>
            <w:proofErr w:type="spellEnd"/>
            <w:r w:rsidRPr="007A507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земельных отношений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;</w:t>
            </w:r>
          </w:p>
          <w:p w14:paraId="47D0109F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Маркова М.Н., начальник отдела экономики управления экономики</w:t>
            </w:r>
          </w:p>
          <w:p w14:paraId="3CDA69BF" w14:textId="4C22143A" w:rsidR="005F4F9B" w:rsidRPr="007A5074" w:rsidRDefault="005F4F9B" w:rsidP="00844FB9">
            <w:pPr>
              <w:spacing w:after="0" w:line="260" w:lineRule="auto"/>
              <w:ind w:right="-136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Вороненко Е.М.</w:t>
            </w:r>
            <w:r w:rsidR="00844FB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, начальник правового управления </w:t>
            </w:r>
          </w:p>
        </w:tc>
        <w:tc>
          <w:tcPr>
            <w:tcW w:w="3118" w:type="dxa"/>
            <w:shd w:val="clear" w:color="auto" w:fill="auto"/>
          </w:tcPr>
          <w:p w14:paraId="2217A4E6" w14:textId="61992B77" w:rsidR="007A5074" w:rsidRPr="00101D21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101D21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Размещение </w:t>
            </w:r>
            <w:r w:rsidRPr="003932CC">
              <w:rPr>
                <w:rFonts w:ascii="Verdana" w:hAnsi="Verdana" w:cs="Verdana"/>
                <w:sz w:val="22"/>
                <w:szCs w:val="22"/>
                <w:lang w:val="ru-RU"/>
              </w:rPr>
              <w:t>муниципальных правовых актов</w:t>
            </w:r>
            <w:r w:rsidRPr="00101D21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 Инвестиционном разделе на сайте МО,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1DBD3D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101D21"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7A5074" w:rsidRPr="00B37CA4" w14:paraId="4D3A0186" w14:textId="77777777" w:rsidTr="00FC5306">
        <w:trPr>
          <w:trHeight w:val="90"/>
        </w:trPr>
        <w:tc>
          <w:tcPr>
            <w:tcW w:w="964" w:type="dxa"/>
            <w:shd w:val="clear" w:color="auto" w:fill="auto"/>
            <w:vAlign w:val="center"/>
          </w:tcPr>
          <w:p w14:paraId="3B9684C8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9.2</w:t>
            </w:r>
          </w:p>
        </w:tc>
        <w:tc>
          <w:tcPr>
            <w:tcW w:w="3119" w:type="dxa"/>
            <w:shd w:val="clear" w:color="auto" w:fill="auto"/>
          </w:tcPr>
          <w:p w14:paraId="26A71077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Формирование, утверждение и актуализация:</w:t>
            </w:r>
          </w:p>
          <w:p w14:paraId="722F73FA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- перечня объектов, в отношении которых планируется заключение концессионных соглашений;</w:t>
            </w:r>
          </w:p>
          <w:p w14:paraId="0047F22A" w14:textId="21813A5A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- перечня объектов, в отношении которых планируется заключение соглашений о МЧП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2020 г.</w:t>
            </w:r>
          </w:p>
        </w:tc>
        <w:tc>
          <w:tcPr>
            <w:tcW w:w="2268" w:type="dxa"/>
            <w:shd w:val="clear" w:color="auto" w:fill="auto"/>
          </w:tcPr>
          <w:p w14:paraId="6321D9AC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Утвержденные перечни объектов, размещенные на официальном Интернет-ресурсе МО в разделе об инвестиционной деятельности</w:t>
            </w:r>
          </w:p>
        </w:tc>
        <w:tc>
          <w:tcPr>
            <w:tcW w:w="1559" w:type="dxa"/>
            <w:shd w:val="clear" w:color="auto" w:fill="auto"/>
          </w:tcPr>
          <w:p w14:paraId="24A87FF7" w14:textId="6D9F3B49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10.01.2020</w:t>
            </w:r>
          </w:p>
          <w:p w14:paraId="6F41FED8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14:paraId="51DA95AF" w14:textId="37F8EEDA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503DDB43" w14:textId="77777777" w:rsidR="007A5074" w:rsidRP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 w:rsidRPr="007A5074">
              <w:rPr>
                <w:rFonts w:ascii="Verdana" w:hAnsi="Verdana" w:cs="Verdana"/>
                <w:sz w:val="22"/>
                <w:szCs w:val="22"/>
                <w:lang w:val="ru-RU"/>
              </w:rPr>
              <w:t>Балабадько</w:t>
            </w:r>
            <w:proofErr w:type="spellEnd"/>
            <w:r w:rsidRPr="007A507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земельных отношений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;</w:t>
            </w:r>
          </w:p>
          <w:p w14:paraId="49AD4619" w14:textId="6BCF571A" w:rsidR="007A5074" w:rsidRP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14:paraId="1766F9A9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Перечни, размещенные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Инвестиционном разделе на сайте МО,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84944C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7A5074" w:rsidRPr="00875355" w14:paraId="0D850110" w14:textId="77777777" w:rsidTr="00FC5306">
        <w:trPr>
          <w:trHeight w:val="90"/>
        </w:trPr>
        <w:tc>
          <w:tcPr>
            <w:tcW w:w="15990" w:type="dxa"/>
            <w:gridSpan w:val="9"/>
            <w:vAlign w:val="center"/>
          </w:tcPr>
          <w:p w14:paraId="45594A52" w14:textId="77777777" w:rsidR="007A5074" w:rsidRDefault="007A5074" w:rsidP="007A5074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Verdana" w:hAnsi="Verdana" w:cs="Times New Roman"/>
                <w:b/>
                <w:bCs/>
                <w:sz w:val="24"/>
                <w:szCs w:val="24"/>
                <w:lang w:val="ru-RU"/>
              </w:rPr>
              <w:t>Канал прямой связи инвесторов с главой администрации муниципального образования</w:t>
            </w:r>
          </w:p>
        </w:tc>
      </w:tr>
      <w:tr w:rsidR="007A5074" w14:paraId="0DEAF82F" w14:textId="77777777" w:rsidTr="00FC5306">
        <w:trPr>
          <w:trHeight w:val="90"/>
        </w:trPr>
        <w:tc>
          <w:tcPr>
            <w:tcW w:w="964" w:type="dxa"/>
            <w:shd w:val="clear" w:color="auto" w:fill="auto"/>
            <w:vAlign w:val="center"/>
          </w:tcPr>
          <w:p w14:paraId="42866B0D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14:paraId="39C599F4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Продвижение канала прямой связи инвесторов с главой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администрации МО</w:t>
            </w:r>
          </w:p>
        </w:tc>
        <w:tc>
          <w:tcPr>
            <w:tcW w:w="2268" w:type="dxa"/>
            <w:shd w:val="clear" w:color="auto" w:fill="auto"/>
          </w:tcPr>
          <w:p w14:paraId="6CB00360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Times New Roman"/>
                <w:sz w:val="22"/>
                <w:szCs w:val="22"/>
                <w:lang w:val="ru-RU"/>
              </w:rPr>
              <w:lastRenderedPageBreak/>
              <w:t xml:space="preserve">Оперативное решение возникающих в </w:t>
            </w:r>
            <w:r>
              <w:rPr>
                <w:rFonts w:ascii="Verdana" w:hAnsi="Verdana" w:cs="Times New Roman"/>
                <w:sz w:val="22"/>
                <w:szCs w:val="22"/>
                <w:lang w:val="ru-RU"/>
              </w:rPr>
              <w:lastRenderedPageBreak/>
              <w:t>процессе инвестиционной деятельности проблем и вопросов</w:t>
            </w:r>
          </w:p>
        </w:tc>
        <w:tc>
          <w:tcPr>
            <w:tcW w:w="1559" w:type="dxa"/>
            <w:shd w:val="clear" w:color="auto" w:fill="auto"/>
          </w:tcPr>
          <w:p w14:paraId="377E5CA2" w14:textId="6839B6A5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10.06.2020</w:t>
            </w:r>
          </w:p>
          <w:p w14:paraId="05B475EB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771C5B49" w14:textId="29750AD8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1539" w:type="dxa"/>
            <w:shd w:val="clear" w:color="auto" w:fill="auto"/>
          </w:tcPr>
          <w:p w14:paraId="15E6F216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20.06.2020</w:t>
            </w:r>
          </w:p>
          <w:p w14:paraId="57E2057D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14F981E7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42F92733" w14:textId="22521D4B" w:rsidR="007A5074" w:rsidRP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>Сенчило</w:t>
            </w:r>
            <w:proofErr w:type="spellEnd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В.В. главный специалист </w:t>
            </w:r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отдела экономики управления экономики</w:t>
            </w:r>
          </w:p>
        </w:tc>
        <w:tc>
          <w:tcPr>
            <w:tcW w:w="3118" w:type="dxa"/>
            <w:shd w:val="clear" w:color="auto" w:fill="auto"/>
          </w:tcPr>
          <w:p w14:paraId="6B61B6C7" w14:textId="47E44EBF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 xml:space="preserve">Статистический отчет по количеству обращений, размещенный на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Инвестиционном разделе на сайте МО за полугодие,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ADD5AC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Да</w:t>
            </w:r>
          </w:p>
        </w:tc>
      </w:tr>
      <w:tr w:rsidR="007A5074" w:rsidRPr="00875355" w14:paraId="51B16761" w14:textId="77777777" w:rsidTr="00FC5306">
        <w:tc>
          <w:tcPr>
            <w:tcW w:w="15990" w:type="dxa"/>
            <w:gridSpan w:val="9"/>
            <w:vAlign w:val="center"/>
          </w:tcPr>
          <w:p w14:paraId="0A3FEE9B" w14:textId="77777777" w:rsidR="007A5074" w:rsidRDefault="007A5074" w:rsidP="007A5074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  <w:lastRenderedPageBreak/>
              <w:t>Реализация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</w:tr>
      <w:tr w:rsidR="007A5074" w:rsidRPr="00DB4B60" w14:paraId="024D519B" w14:textId="77777777" w:rsidTr="00FC5306">
        <w:trPr>
          <w:trHeight w:val="2851"/>
        </w:trPr>
        <w:tc>
          <w:tcPr>
            <w:tcW w:w="964" w:type="dxa"/>
            <w:shd w:val="clear" w:color="auto" w:fill="auto"/>
            <w:vAlign w:val="center"/>
          </w:tcPr>
          <w:p w14:paraId="1DD7E17C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11.1</w:t>
            </w:r>
          </w:p>
        </w:tc>
        <w:tc>
          <w:tcPr>
            <w:tcW w:w="3119" w:type="dxa"/>
            <w:shd w:val="clear" w:color="auto" w:fill="auto"/>
          </w:tcPr>
          <w:p w14:paraId="7DF22570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2268" w:type="dxa"/>
            <w:shd w:val="clear" w:color="auto" w:fill="auto"/>
          </w:tcPr>
          <w:p w14:paraId="4D934042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1559" w:type="dxa"/>
            <w:shd w:val="clear" w:color="auto" w:fill="auto"/>
          </w:tcPr>
          <w:p w14:paraId="57F8B546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14:paraId="7B4F19B0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24997E48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01.04.2020</w:t>
            </w:r>
          </w:p>
          <w:p w14:paraId="2F8E680C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053A70AD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01.07.2020</w:t>
            </w:r>
          </w:p>
          <w:p w14:paraId="2E0147EF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08189372" w14:textId="02316050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539" w:type="dxa"/>
            <w:shd w:val="clear" w:color="auto" w:fill="auto"/>
          </w:tcPr>
          <w:p w14:paraId="3B48914A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14:paraId="69FA8E83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4C3A2522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20.06.2020</w:t>
            </w:r>
          </w:p>
          <w:p w14:paraId="6DAF789E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7FB33B7B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20.09.2020</w:t>
            </w:r>
          </w:p>
          <w:p w14:paraId="19FDE814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1A9D94EC" w14:textId="3CBD0DA0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2A66D3B7" w14:textId="1BF4E662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>Сенчило</w:t>
            </w:r>
            <w:proofErr w:type="spellEnd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118" w:type="dxa"/>
            <w:shd w:val="clear" w:color="auto" w:fill="auto"/>
          </w:tcPr>
          <w:p w14:paraId="45D4CCE0" w14:textId="792C18EF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Количество проектов МНПА, прошедших процедуру ОРВ и размещенных на Интернет портале для публичного обсуждения НПА Приморского края, МНПА в Приморском крае и их проектов (</w:t>
            </w:r>
            <w:r w:rsidRPr="00DB4B60">
              <w:rPr>
                <w:rFonts w:ascii="Verdana" w:hAnsi="Verdana" w:cs="Verdana"/>
                <w:sz w:val="22"/>
                <w:szCs w:val="22"/>
                <w:lang w:val="ru-RU"/>
              </w:rPr>
              <w:t>www.regulation-new.primorsky.ru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), и/или МНПА, прошедших процедуру оценки фактического воздействия, ед./квартал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C48C76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Verdana" w:hAnsi="Verdana" w:cs="Verdana"/>
                <w:sz w:val="22"/>
                <w:szCs w:val="22"/>
                <w:lang w:val="ru-RU"/>
              </w:rPr>
              <w:t>не</w:t>
            </w:r>
            <w:proofErr w:type="gramEnd"/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менее 1</w:t>
            </w:r>
          </w:p>
        </w:tc>
      </w:tr>
      <w:tr w:rsidR="007A5074" w:rsidRPr="000D45BF" w14:paraId="4B48D18C" w14:textId="77777777" w:rsidTr="00FC5306">
        <w:tc>
          <w:tcPr>
            <w:tcW w:w="964" w:type="dxa"/>
            <w:shd w:val="clear" w:color="auto" w:fill="auto"/>
            <w:vAlign w:val="center"/>
          </w:tcPr>
          <w:p w14:paraId="6B404667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11.2</w:t>
            </w:r>
          </w:p>
        </w:tc>
        <w:tc>
          <w:tcPr>
            <w:tcW w:w="3119" w:type="dxa"/>
            <w:shd w:val="clear" w:color="auto" w:fill="auto"/>
          </w:tcPr>
          <w:p w14:paraId="1BD9C5DF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Мониторинг реализации процедуры ОРВ в МО</w:t>
            </w:r>
          </w:p>
        </w:tc>
        <w:tc>
          <w:tcPr>
            <w:tcW w:w="2268" w:type="dxa"/>
            <w:shd w:val="clear" w:color="auto" w:fill="auto"/>
          </w:tcPr>
          <w:p w14:paraId="0C88CE83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Подготовка и направление отчетов о реализации процедуры ОРВ проектов МНПА и экспертизы действующих МНПА для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ведомственной оценки</w:t>
            </w:r>
          </w:p>
        </w:tc>
        <w:tc>
          <w:tcPr>
            <w:tcW w:w="1559" w:type="dxa"/>
            <w:shd w:val="clear" w:color="auto" w:fill="auto"/>
          </w:tcPr>
          <w:p w14:paraId="77672A8A" w14:textId="77777777" w:rsidR="007A5074" w:rsidRPr="001A7AE5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1A7AE5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01.02.2020</w:t>
            </w:r>
          </w:p>
          <w:p w14:paraId="4BD7DDC1" w14:textId="77777777" w:rsidR="007A5074" w:rsidRPr="001A7AE5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33630510" w14:textId="77777777" w:rsidR="007A5074" w:rsidRPr="001A7AE5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1A7AE5"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  <w:p w14:paraId="78C60961" w14:textId="77777777" w:rsidR="007A5074" w:rsidRPr="001A7AE5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14:paraId="6062D4E2" w14:textId="77777777" w:rsidR="007A5074" w:rsidRPr="001A7AE5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1A7AE5">
              <w:rPr>
                <w:rFonts w:ascii="Verdana" w:hAnsi="Verdana" w:cs="Verdana"/>
                <w:sz w:val="22"/>
                <w:szCs w:val="22"/>
                <w:lang w:val="ru-RU"/>
              </w:rPr>
              <w:t>20.05.2020</w:t>
            </w:r>
          </w:p>
          <w:p w14:paraId="4A8DCBAD" w14:textId="77777777" w:rsidR="007A5074" w:rsidRPr="001A7AE5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3CCB8311" w14:textId="77777777" w:rsidR="007A5074" w:rsidRPr="001A7AE5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1A7AE5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666FE722" w14:textId="5935B65E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>Сенчило</w:t>
            </w:r>
            <w:proofErr w:type="spellEnd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118" w:type="dxa"/>
            <w:shd w:val="clear" w:color="auto" w:fill="auto"/>
          </w:tcPr>
          <w:p w14:paraId="6E02F9E3" w14:textId="33621B06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Количество отчетов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  <w:t xml:space="preserve">о реализации процедуры ОРВ согласно установленной форме, направленных в министерство экономического развития Приморского края и размещенных на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 xml:space="preserve">Интернет портале для публичного обсуждения НПА Приморского края и их проектов, МНПА в Приморском крае и их проектов (www.regulation-new.primorsky.ru) и Инвестиционном разделе на сайте МО, ед.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3960F2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2</w:t>
            </w:r>
          </w:p>
        </w:tc>
      </w:tr>
      <w:tr w:rsidR="007A5074" w:rsidRPr="00875355" w14:paraId="473251EC" w14:textId="77777777" w:rsidTr="00FC5306">
        <w:tc>
          <w:tcPr>
            <w:tcW w:w="15990" w:type="dxa"/>
            <w:gridSpan w:val="9"/>
            <w:vAlign w:val="center"/>
          </w:tcPr>
          <w:p w14:paraId="439BB317" w14:textId="77777777" w:rsidR="007A5074" w:rsidRDefault="007A5074" w:rsidP="007A5074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  <w:lastRenderedPageBreak/>
              <w:t>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7A5074" w:rsidRPr="00C355FD" w14:paraId="08054425" w14:textId="77777777" w:rsidTr="00FC5306">
        <w:tc>
          <w:tcPr>
            <w:tcW w:w="964" w:type="dxa"/>
            <w:shd w:val="clear" w:color="auto" w:fill="auto"/>
            <w:vAlign w:val="center"/>
          </w:tcPr>
          <w:p w14:paraId="707D9908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12.1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D64C0FE" w14:textId="3CCEEA7D" w:rsidR="007A5074" w:rsidRPr="0022448F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22448F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Наличие в составе утвержденных документов территориального планирования отображения объектов федерального, регионального, местного значения и обязательным приложением, содержащим сведения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</w:r>
            <w:r w:rsidRPr="0022448F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о границах населенных пунктов в соответствии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</w:r>
            <w:r w:rsidRPr="0022448F">
              <w:rPr>
                <w:rFonts w:ascii="Verdana" w:hAnsi="Verdana" w:cs="Verdana"/>
                <w:sz w:val="22"/>
                <w:szCs w:val="22"/>
                <w:lang w:val="ru-RU"/>
              </w:rPr>
              <w:t>с требованиями законодательства</w:t>
            </w:r>
          </w:p>
        </w:tc>
        <w:tc>
          <w:tcPr>
            <w:tcW w:w="2268" w:type="dxa"/>
            <w:shd w:val="clear" w:color="auto" w:fill="auto"/>
          </w:tcPr>
          <w:p w14:paraId="3D4C9821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559" w:type="dxa"/>
            <w:shd w:val="clear" w:color="auto" w:fill="auto"/>
          </w:tcPr>
          <w:p w14:paraId="3E750B3F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14:paraId="2B3D40E3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67EF0580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21.03.2020</w:t>
            </w:r>
          </w:p>
          <w:p w14:paraId="57B2F2D0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14:paraId="071A044F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14:paraId="0C241003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5E86F73D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18A664A8" w14:textId="67D1AF7D" w:rsidR="007A5074" w:rsidRPr="007A5074" w:rsidRDefault="00C355FD" w:rsidP="00844FB9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Пономаренко Т.П.</w:t>
            </w:r>
            <w:r w:rsidR="007A5074" w:rsidRPr="007A507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, начальник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отдела архитектуры и градостроительства </w:t>
            </w:r>
            <w:r w:rsidR="007A5074" w:rsidRPr="007A5074">
              <w:rPr>
                <w:rFonts w:ascii="Verdana" w:hAnsi="Verdana" w:cs="Verdana"/>
                <w:sz w:val="22"/>
                <w:szCs w:val="22"/>
                <w:lang w:val="ru-RU"/>
              </w:rPr>
              <w:t>управления по вопросам градостроительства имущественных и земельных отношений</w:t>
            </w:r>
            <w:r w:rsidR="007A5074">
              <w:rPr>
                <w:rFonts w:ascii="Verdana" w:hAnsi="Verdana" w:cs="Verdana"/>
                <w:sz w:val="22"/>
                <w:szCs w:val="22"/>
                <w:lang w:val="ru-RU"/>
              </w:rPr>
              <w:t>;</w:t>
            </w:r>
          </w:p>
          <w:p w14:paraId="7AC7C92E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14:paraId="5D7DEABC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Размещение утвержденных документов территориального планирования во ФГИС ТП,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A32668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7A5074" w:rsidRPr="00101D21" w14:paraId="27DFB982" w14:textId="77777777" w:rsidTr="00FC5306">
        <w:tc>
          <w:tcPr>
            <w:tcW w:w="964" w:type="dxa"/>
            <w:shd w:val="clear" w:color="auto" w:fill="auto"/>
            <w:vAlign w:val="center"/>
          </w:tcPr>
          <w:p w14:paraId="4D13E32F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12.2</w:t>
            </w:r>
          </w:p>
        </w:tc>
        <w:tc>
          <w:tcPr>
            <w:tcW w:w="3119" w:type="dxa"/>
            <w:shd w:val="clear" w:color="auto" w:fill="auto"/>
          </w:tcPr>
          <w:p w14:paraId="0EFF4E34" w14:textId="784C62F1" w:rsidR="007A5074" w:rsidRPr="0022448F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22448F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Наличие утвержденных местных нормативов градостроительного проектирования </w:t>
            </w:r>
            <w:r w:rsidRPr="0022448F">
              <w:rPr>
                <w:rFonts w:ascii="Verdana" w:hAnsi="Verdana" w:cs="Verdana"/>
                <w:sz w:val="22"/>
                <w:szCs w:val="22"/>
                <w:lang w:val="ru-RU"/>
              </w:rPr>
              <w:br/>
              <w:t xml:space="preserve">соответствующих </w:t>
            </w:r>
            <w:r w:rsidRPr="0022448F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требованиям</w:t>
            </w:r>
            <w:r w:rsidRPr="0022448F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действующего законодательства</w:t>
            </w:r>
          </w:p>
        </w:tc>
        <w:tc>
          <w:tcPr>
            <w:tcW w:w="2268" w:type="dxa"/>
            <w:shd w:val="clear" w:color="auto" w:fill="auto"/>
          </w:tcPr>
          <w:p w14:paraId="7367E958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 xml:space="preserve">Принятие необходимой нормативной документации </w:t>
            </w:r>
          </w:p>
        </w:tc>
        <w:tc>
          <w:tcPr>
            <w:tcW w:w="1559" w:type="dxa"/>
            <w:shd w:val="clear" w:color="auto" w:fill="auto"/>
          </w:tcPr>
          <w:p w14:paraId="746FC79B" w14:textId="5B26DDBC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14:paraId="7F498236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42154A07" w14:textId="26F1C782" w:rsidR="007A5074" w:rsidRDefault="00C355FD" w:rsidP="00C355FD">
            <w:pPr>
              <w:spacing w:after="0" w:line="260" w:lineRule="auto"/>
              <w:ind w:right="-136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355FD">
              <w:rPr>
                <w:rFonts w:ascii="Verdana" w:hAnsi="Verdana" w:cs="Verdana"/>
                <w:sz w:val="22"/>
                <w:szCs w:val="22"/>
                <w:lang w:val="ru-RU"/>
              </w:rPr>
              <w:t>Пономаренко Т.П., начальник отдела архитектуры и градостроительс</w:t>
            </w:r>
            <w:r w:rsidRPr="00C355FD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тва управления по вопросам градостроительства имущ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ественных и земельных отношений</w:t>
            </w:r>
          </w:p>
        </w:tc>
        <w:tc>
          <w:tcPr>
            <w:tcW w:w="3118" w:type="dxa"/>
            <w:shd w:val="clear" w:color="auto" w:fill="auto"/>
          </w:tcPr>
          <w:p w14:paraId="45C5C47C" w14:textId="77777777" w:rsidR="007A5074" w:rsidRDefault="007A5074" w:rsidP="007A507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Реквизиты и электронные версии документов, размещенные в разделе</w:t>
            </w:r>
            <w:r w:rsidRPr="000D45BF">
              <w:rPr>
                <w:rFonts w:ascii="Verdana" w:hAnsi="Verdana" w:cs="Verdana"/>
                <w:sz w:val="22"/>
                <w:szCs w:val="22"/>
                <w:lang w:val="ru-RU"/>
              </w:rPr>
              <w:t>, посвящ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енном</w:t>
            </w:r>
            <w:r w:rsidRPr="000D45BF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вопросам </w:t>
            </w:r>
            <w:r w:rsidRPr="000D45BF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градостроительной деятельности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на сайте МО,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0FAFFF" w14:textId="77777777" w:rsidR="007A5074" w:rsidRDefault="007A5074" w:rsidP="007A507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Да</w:t>
            </w:r>
          </w:p>
        </w:tc>
      </w:tr>
      <w:tr w:rsidR="00EF5008" w:rsidRPr="00101D21" w14:paraId="35A58B04" w14:textId="77777777" w:rsidTr="00FC5306">
        <w:tc>
          <w:tcPr>
            <w:tcW w:w="964" w:type="dxa"/>
            <w:shd w:val="clear" w:color="auto" w:fill="auto"/>
            <w:vAlign w:val="center"/>
          </w:tcPr>
          <w:p w14:paraId="4CDC6AF8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12.3</w:t>
            </w:r>
          </w:p>
        </w:tc>
        <w:tc>
          <w:tcPr>
            <w:tcW w:w="3119" w:type="dxa"/>
            <w:shd w:val="clear" w:color="auto" w:fill="auto"/>
          </w:tcPr>
          <w:p w14:paraId="70F51775" w14:textId="59E01986" w:rsidR="00EF5008" w:rsidRPr="00A66B29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Наличие в правилах</w:t>
            </w:r>
          </w:p>
          <w:p w14:paraId="3F009585" w14:textId="094FAD1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gramStart"/>
            <w:r w:rsidRPr="00A66B29">
              <w:rPr>
                <w:rFonts w:ascii="Verdana" w:hAnsi="Verdana" w:cs="Verdana"/>
                <w:sz w:val="22"/>
                <w:szCs w:val="22"/>
                <w:lang w:val="ru-RU"/>
              </w:rPr>
              <w:t>землепользования</w:t>
            </w:r>
            <w:proofErr w:type="gramEnd"/>
            <w:r w:rsidRPr="00A66B2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и застройки городских округов и поселений муниципальных районов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подготовленных материалов для внесения сведений в </w:t>
            </w:r>
            <w:r w:rsidRPr="00101D21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Единый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г</w:t>
            </w:r>
            <w:r w:rsidRPr="00101D21">
              <w:rPr>
                <w:rFonts w:ascii="Verdana" w:hAnsi="Verdana" w:cs="Verdana"/>
                <w:sz w:val="22"/>
                <w:szCs w:val="22"/>
                <w:lang w:val="ru-RU"/>
              </w:rPr>
              <w:t>осударственный реестр недвижимости (далее - ЕГРН)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о границах территориальных зон</w:t>
            </w:r>
          </w:p>
        </w:tc>
        <w:tc>
          <w:tcPr>
            <w:tcW w:w="2268" w:type="dxa"/>
            <w:shd w:val="clear" w:color="auto" w:fill="auto"/>
          </w:tcPr>
          <w:p w14:paraId="1474D899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559" w:type="dxa"/>
            <w:shd w:val="clear" w:color="auto" w:fill="auto"/>
          </w:tcPr>
          <w:p w14:paraId="61A631C8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14:paraId="3FD0BB72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45B3CC92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21.03.2020</w:t>
            </w:r>
          </w:p>
          <w:p w14:paraId="1DBBD3CF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14:paraId="49B96CB6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14:paraId="698C6B04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4AF25DAE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4F00C543" w14:textId="63747C96" w:rsidR="00EF5008" w:rsidRDefault="00C355FD" w:rsidP="00C355FD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355FD">
              <w:rPr>
                <w:rFonts w:ascii="Verdana" w:hAnsi="Verdana" w:cs="Verdana"/>
                <w:sz w:val="22"/>
                <w:szCs w:val="22"/>
                <w:lang w:val="ru-RU"/>
              </w:rPr>
              <w:t>Пономаренко Т.П., начальник отдела архитектуры и градостроительства управления по вопросам градостроительства имущ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ественных и земельных отношений</w:t>
            </w:r>
          </w:p>
        </w:tc>
        <w:tc>
          <w:tcPr>
            <w:tcW w:w="3118" w:type="dxa"/>
            <w:shd w:val="clear" w:color="auto" w:fill="auto"/>
          </w:tcPr>
          <w:p w14:paraId="3E6202F7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Реквизиты и электронные версии документов, размещенные в разделе</w:t>
            </w:r>
            <w:r w:rsidRPr="000D45BF">
              <w:rPr>
                <w:rFonts w:ascii="Verdana" w:hAnsi="Verdana" w:cs="Verdana"/>
                <w:sz w:val="22"/>
                <w:szCs w:val="22"/>
                <w:lang w:val="ru-RU"/>
              </w:rPr>
              <w:t>, посвящ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енном</w:t>
            </w:r>
            <w:r w:rsidRPr="000D45BF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вопросам градостроительной деятельности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на сайте МО, да/нет</w:t>
            </w:r>
          </w:p>
          <w:p w14:paraId="37E3090E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6B9C6824" w14:textId="51189A44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540DE2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EF5008" w:rsidRPr="00101D21" w14:paraId="3FE1EDAD" w14:textId="77777777" w:rsidTr="00FC5306">
        <w:tc>
          <w:tcPr>
            <w:tcW w:w="964" w:type="dxa"/>
            <w:shd w:val="clear" w:color="auto" w:fill="auto"/>
            <w:vAlign w:val="center"/>
          </w:tcPr>
          <w:p w14:paraId="19AF056A" w14:textId="7714B3F4" w:rsidR="00EF5008" w:rsidRPr="008F2659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12.4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A6F845A" w14:textId="7FF6320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Направление</w:t>
            </w:r>
            <w:r w:rsidRPr="007E0FC2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 орган регистрации прав утвержденных правил землепользования и застройки для внесения содержащихся в них сведений ЕГРН</w:t>
            </w:r>
          </w:p>
        </w:tc>
        <w:tc>
          <w:tcPr>
            <w:tcW w:w="2268" w:type="dxa"/>
            <w:shd w:val="clear" w:color="auto" w:fill="auto"/>
          </w:tcPr>
          <w:p w14:paraId="53357086" w14:textId="6FD8E674" w:rsidR="00EF5008" w:rsidRDefault="00EF5008" w:rsidP="00EF500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559" w:type="dxa"/>
            <w:shd w:val="clear" w:color="auto" w:fill="auto"/>
          </w:tcPr>
          <w:p w14:paraId="442A99E0" w14:textId="41A49662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01.04.2020</w:t>
            </w:r>
          </w:p>
        </w:tc>
        <w:tc>
          <w:tcPr>
            <w:tcW w:w="1539" w:type="dxa"/>
            <w:shd w:val="clear" w:color="auto" w:fill="auto"/>
          </w:tcPr>
          <w:p w14:paraId="315DEE02" w14:textId="380A8B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7B808F13" w14:textId="79815762" w:rsidR="00EF5008" w:rsidRDefault="00C355FD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355FD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Пономаренко Т.П., начальник отдела архитектуры и градостроительства управления по вопросам градостроительства имущественных и земельных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отношений</w:t>
            </w:r>
          </w:p>
        </w:tc>
        <w:tc>
          <w:tcPr>
            <w:tcW w:w="3118" w:type="dxa"/>
            <w:shd w:val="clear" w:color="auto" w:fill="auto"/>
          </w:tcPr>
          <w:p w14:paraId="5761C428" w14:textId="77777777" w:rsidR="00EF5008" w:rsidRPr="007E0FC2" w:rsidRDefault="00EF5008" w:rsidP="00EF500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7E0FC2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Доля</w:t>
            </w:r>
          </w:p>
          <w:p w14:paraId="5CAF0553" w14:textId="77777777" w:rsidR="00EF5008" w:rsidRPr="007E0FC2" w:rsidRDefault="00EF5008" w:rsidP="00EF500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gramStart"/>
            <w:r w:rsidRPr="007E0FC2">
              <w:rPr>
                <w:rFonts w:ascii="Verdana" w:hAnsi="Verdana" w:cs="Verdana"/>
                <w:sz w:val="22"/>
                <w:szCs w:val="22"/>
                <w:lang w:val="ru-RU"/>
              </w:rPr>
              <w:t>территориальных</w:t>
            </w:r>
            <w:proofErr w:type="gramEnd"/>
            <w:r w:rsidRPr="007E0FC2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зон,</w:t>
            </w:r>
          </w:p>
          <w:p w14:paraId="416C3657" w14:textId="77777777" w:rsidR="00EF5008" w:rsidRPr="007E0FC2" w:rsidRDefault="00EF5008" w:rsidP="00EF500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gramStart"/>
            <w:r w:rsidRPr="007E0FC2">
              <w:rPr>
                <w:rFonts w:ascii="Verdana" w:hAnsi="Verdana" w:cs="Verdana"/>
                <w:sz w:val="22"/>
                <w:szCs w:val="22"/>
                <w:lang w:val="ru-RU"/>
              </w:rPr>
              <w:t>сведения</w:t>
            </w:r>
            <w:proofErr w:type="gramEnd"/>
            <w:r w:rsidRPr="007E0FC2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о границах</w:t>
            </w:r>
          </w:p>
          <w:p w14:paraId="6F6D84BD" w14:textId="77777777" w:rsidR="00EF5008" w:rsidRPr="007E0FC2" w:rsidRDefault="00EF5008" w:rsidP="00EF500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gramStart"/>
            <w:r w:rsidRPr="007E0FC2">
              <w:rPr>
                <w:rFonts w:ascii="Verdana" w:hAnsi="Verdana" w:cs="Verdana"/>
                <w:sz w:val="22"/>
                <w:szCs w:val="22"/>
                <w:lang w:val="ru-RU"/>
              </w:rPr>
              <w:t>которых</w:t>
            </w:r>
            <w:proofErr w:type="gramEnd"/>
            <w:r w:rsidRPr="007E0FC2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внесены в</w:t>
            </w:r>
          </w:p>
          <w:p w14:paraId="0DFDCFA1" w14:textId="3F41B2EF" w:rsidR="00EF5008" w:rsidRDefault="00EF5008" w:rsidP="00EF500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7E0FC2">
              <w:rPr>
                <w:rFonts w:ascii="Verdana" w:hAnsi="Verdana" w:cs="Verdana"/>
                <w:sz w:val="22"/>
                <w:szCs w:val="22"/>
                <w:lang w:val="ru-RU"/>
              </w:rPr>
              <w:t>ЕГРН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13138D" w14:textId="56DE74F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80</w:t>
            </w:r>
          </w:p>
        </w:tc>
      </w:tr>
      <w:tr w:rsidR="00EF5008" w:rsidRPr="00101D21" w14:paraId="033FD3F2" w14:textId="77777777" w:rsidTr="00FC5306">
        <w:tc>
          <w:tcPr>
            <w:tcW w:w="964" w:type="dxa"/>
            <w:shd w:val="clear" w:color="auto" w:fill="auto"/>
            <w:vAlign w:val="center"/>
          </w:tcPr>
          <w:p w14:paraId="2AD2F238" w14:textId="75F529E5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8F2659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1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2.5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A3190B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2268" w:type="dxa"/>
            <w:shd w:val="clear" w:color="auto" w:fill="auto"/>
          </w:tcPr>
          <w:p w14:paraId="0104BEE0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559" w:type="dxa"/>
            <w:shd w:val="clear" w:color="auto" w:fill="auto"/>
          </w:tcPr>
          <w:p w14:paraId="2E1B3EDD" w14:textId="59A97AB3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14:paraId="6647738F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14855193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 w:rsidRPr="007A5074">
              <w:rPr>
                <w:rFonts w:ascii="Verdana" w:hAnsi="Verdana" w:cs="Verdana"/>
                <w:sz w:val="22"/>
                <w:szCs w:val="22"/>
                <w:lang w:val="ru-RU"/>
              </w:rPr>
              <w:t>Балабадько</w:t>
            </w:r>
            <w:proofErr w:type="spellEnd"/>
            <w:r w:rsidRPr="007A507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земельных отношений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;</w:t>
            </w:r>
          </w:p>
          <w:p w14:paraId="5E292108" w14:textId="6898BEEB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В.В., главный специалист отдела экономики управления экономики; </w:t>
            </w:r>
            <w:proofErr w:type="spellStart"/>
            <w:r>
              <w:rPr>
                <w:rFonts w:ascii="Verdana" w:hAnsi="Verdana" w:cs="Verdana"/>
                <w:sz w:val="22"/>
                <w:szCs w:val="22"/>
                <w:lang w:val="ru-RU"/>
              </w:rPr>
              <w:t>Соловьянов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А.В., начальник отдела ЖКХ управления жизнеобеспечения</w:t>
            </w:r>
          </w:p>
        </w:tc>
        <w:tc>
          <w:tcPr>
            <w:tcW w:w="3118" w:type="dxa"/>
            <w:shd w:val="clear" w:color="auto" w:fill="auto"/>
          </w:tcPr>
          <w:p w14:paraId="6AE51D99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Реквизиты и электронные версии документов, размещенные в разделе</w:t>
            </w:r>
            <w:r w:rsidRPr="000D45BF">
              <w:rPr>
                <w:rFonts w:ascii="Verdana" w:hAnsi="Verdana" w:cs="Verdana"/>
                <w:sz w:val="22"/>
                <w:szCs w:val="22"/>
                <w:lang w:val="ru-RU"/>
              </w:rPr>
              <w:t>, посвящ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енном</w:t>
            </w:r>
            <w:r w:rsidRPr="000D45BF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вопросам градостроительной деятельности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на сайте МО,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AD73C9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EF5008" w:rsidRPr="00101D21" w14:paraId="008FA835" w14:textId="77777777" w:rsidTr="00FC5306">
        <w:tc>
          <w:tcPr>
            <w:tcW w:w="964" w:type="dxa"/>
            <w:shd w:val="clear" w:color="auto" w:fill="auto"/>
            <w:vAlign w:val="center"/>
          </w:tcPr>
          <w:p w14:paraId="42B28A02" w14:textId="5603C8BF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14:paraId="5665572E" w14:textId="4954A9F6" w:rsidR="00EF5008" w:rsidRPr="00684FEF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</w:pPr>
            <w:r w:rsidRPr="00E34CD9">
              <w:rPr>
                <w:rFonts w:ascii="Verdana" w:hAnsi="Verdana" w:cs="Verdana"/>
                <w:sz w:val="22"/>
                <w:szCs w:val="22"/>
                <w:lang w:val="ru-RU"/>
              </w:rPr>
              <w:t>Наличие на сайте МО раздела, посвященно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го</w:t>
            </w:r>
            <w:r w:rsidRPr="00E34CD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вопросам градостроительной деятельности, соответствующим рекомендациям Минстроя РФ № 5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</w:r>
            <w:r w:rsidRPr="00E34CD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от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08.08.</w:t>
            </w:r>
            <w:r w:rsidRPr="00E34CD9">
              <w:rPr>
                <w:rFonts w:ascii="Verdana" w:hAnsi="Verdana" w:cs="Verdana"/>
                <w:sz w:val="22"/>
                <w:szCs w:val="22"/>
                <w:lang w:val="ru-RU"/>
              </w:rPr>
              <w:t>2017</w:t>
            </w:r>
          </w:p>
        </w:tc>
        <w:tc>
          <w:tcPr>
            <w:tcW w:w="2268" w:type="dxa"/>
            <w:shd w:val="clear" w:color="auto" w:fill="auto"/>
          </w:tcPr>
          <w:p w14:paraId="08CE5223" w14:textId="05CA428B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Доступность сведений и удобство поиска информации о градостроительной деятельности</w:t>
            </w:r>
          </w:p>
        </w:tc>
        <w:tc>
          <w:tcPr>
            <w:tcW w:w="1559" w:type="dxa"/>
            <w:shd w:val="clear" w:color="auto" w:fill="auto"/>
          </w:tcPr>
          <w:p w14:paraId="6E31B4B2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14:paraId="03EE0269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5CDF1F6E" w14:textId="2532E277" w:rsidR="00EF5008" w:rsidRDefault="00C355FD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355FD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Пономаренко Т.П., начальник отдела архитектуры и градостроительства управления по вопросам </w:t>
            </w:r>
            <w:r w:rsidRPr="00C355FD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градостроительства имущ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ественных и земельных отношений</w:t>
            </w:r>
          </w:p>
        </w:tc>
        <w:tc>
          <w:tcPr>
            <w:tcW w:w="3118" w:type="dxa"/>
            <w:shd w:val="clear" w:color="auto" w:fill="auto"/>
          </w:tcPr>
          <w:p w14:paraId="76C59C05" w14:textId="6AC2AC10" w:rsidR="00EF5008" w:rsidRDefault="00EF5008" w:rsidP="00EF500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 xml:space="preserve">Размещение </w:t>
            </w:r>
            <w:r w:rsidRPr="00E34CD9">
              <w:rPr>
                <w:rFonts w:ascii="Verdana" w:hAnsi="Verdana" w:cs="Verdana"/>
                <w:sz w:val="22"/>
                <w:szCs w:val="22"/>
                <w:lang w:val="ru-RU"/>
              </w:rPr>
              <w:t>на сайте МО раздела, посвященно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го</w:t>
            </w:r>
            <w:r w:rsidRPr="00E34CD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вопросам градостроительной деятельности, соответствующим рекомендациям Минстроя 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FF5C96" w14:textId="19B48373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EF5008" w:rsidRPr="00101D21" w14:paraId="41B3C99A" w14:textId="77777777" w:rsidTr="00FC5306">
        <w:tc>
          <w:tcPr>
            <w:tcW w:w="964" w:type="dxa"/>
            <w:shd w:val="clear" w:color="auto" w:fill="auto"/>
            <w:vAlign w:val="center"/>
          </w:tcPr>
          <w:p w14:paraId="2234B832" w14:textId="2356B442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12.7</w:t>
            </w:r>
          </w:p>
        </w:tc>
        <w:tc>
          <w:tcPr>
            <w:tcW w:w="3119" w:type="dxa"/>
            <w:shd w:val="clear" w:color="auto" w:fill="auto"/>
          </w:tcPr>
          <w:p w14:paraId="5B8B1FD2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Утверждение типовых административных регламентов предоставления муниципальных услуг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области градостроительной деятельности</w:t>
            </w:r>
          </w:p>
        </w:tc>
        <w:tc>
          <w:tcPr>
            <w:tcW w:w="2268" w:type="dxa"/>
            <w:shd w:val="clear" w:color="auto" w:fill="auto"/>
          </w:tcPr>
          <w:p w14:paraId="03508F7A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559" w:type="dxa"/>
            <w:shd w:val="clear" w:color="auto" w:fill="auto"/>
          </w:tcPr>
          <w:p w14:paraId="449CDE63" w14:textId="05DD3BB0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10.01.2020</w:t>
            </w:r>
          </w:p>
        </w:tc>
        <w:tc>
          <w:tcPr>
            <w:tcW w:w="1539" w:type="dxa"/>
            <w:shd w:val="clear" w:color="auto" w:fill="auto"/>
          </w:tcPr>
          <w:p w14:paraId="510C561B" w14:textId="65E5DC0F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615027FE" w14:textId="261BE60E" w:rsidR="00EF5008" w:rsidRDefault="00C355FD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355FD">
              <w:rPr>
                <w:rFonts w:ascii="Verdana" w:hAnsi="Verdana" w:cs="Verdana"/>
                <w:sz w:val="22"/>
                <w:szCs w:val="22"/>
                <w:lang w:val="ru-RU"/>
              </w:rPr>
              <w:t>Пономаренко Т.П., начальник отдела архитектуры и градостроительства управления по вопросам градостроительства имущ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ественных и земельных отношений</w:t>
            </w:r>
          </w:p>
        </w:tc>
        <w:tc>
          <w:tcPr>
            <w:tcW w:w="3118" w:type="dxa"/>
            <w:shd w:val="clear" w:color="auto" w:fill="auto"/>
          </w:tcPr>
          <w:p w14:paraId="5B1B2179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Реквизиты и электронные версии документов, размещенные в разделе</w:t>
            </w:r>
            <w:r w:rsidRPr="000D45BF">
              <w:rPr>
                <w:rFonts w:ascii="Verdana" w:hAnsi="Verdana" w:cs="Verdana"/>
                <w:sz w:val="22"/>
                <w:szCs w:val="22"/>
                <w:lang w:val="ru-RU"/>
              </w:rPr>
              <w:t>, посвящ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енном</w:t>
            </w:r>
            <w:r w:rsidRPr="000D45BF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вопросам градостроительной деятельности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на сайте МО,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E015DE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EF5008" w:rsidRPr="00101D21" w14:paraId="0A808CC7" w14:textId="77777777" w:rsidTr="00FC5306">
        <w:tc>
          <w:tcPr>
            <w:tcW w:w="964" w:type="dxa"/>
            <w:shd w:val="clear" w:color="auto" w:fill="auto"/>
            <w:vAlign w:val="center"/>
          </w:tcPr>
          <w:p w14:paraId="2949FEA0" w14:textId="1DAF8423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14:paraId="16BA0643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Организация работы в региональной информационной обеспечения градостроительной деятельности (ИСОГД)</w:t>
            </w:r>
          </w:p>
        </w:tc>
        <w:tc>
          <w:tcPr>
            <w:tcW w:w="2268" w:type="dxa"/>
            <w:shd w:val="clear" w:color="auto" w:fill="auto"/>
          </w:tcPr>
          <w:p w14:paraId="798EEC69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Размещение документов в ИСОГД</w:t>
            </w:r>
          </w:p>
        </w:tc>
        <w:tc>
          <w:tcPr>
            <w:tcW w:w="1559" w:type="dxa"/>
            <w:shd w:val="clear" w:color="auto" w:fill="auto"/>
          </w:tcPr>
          <w:p w14:paraId="7B27EB97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14:paraId="45860381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41414B3F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01.04.2020</w:t>
            </w:r>
          </w:p>
          <w:p w14:paraId="00F0927F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2830C71D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01.07.2020</w:t>
            </w:r>
          </w:p>
          <w:p w14:paraId="7253671E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3EDCA910" w14:textId="04A7EF76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539" w:type="dxa"/>
            <w:shd w:val="clear" w:color="auto" w:fill="auto"/>
          </w:tcPr>
          <w:p w14:paraId="6D957046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14:paraId="19012372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5BB9832F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20.06.2020</w:t>
            </w:r>
          </w:p>
          <w:p w14:paraId="76EA99CE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211B7E15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20.09.2020</w:t>
            </w:r>
          </w:p>
          <w:p w14:paraId="36C0A40D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32BF8FE0" w14:textId="176257F3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2994B409" w14:textId="77777777" w:rsidR="00EF5008" w:rsidRDefault="00C355FD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355FD">
              <w:rPr>
                <w:rFonts w:ascii="Verdana" w:hAnsi="Verdana" w:cs="Verdana"/>
                <w:sz w:val="22"/>
                <w:szCs w:val="22"/>
                <w:lang w:val="ru-RU"/>
              </w:rPr>
              <w:t>Пономаренко Т.П., начальник отдела архитектуры и градостроительства управления по вопросам градостроительства имущественных и земельных отношений;</w:t>
            </w:r>
          </w:p>
          <w:p w14:paraId="79FF476F" w14:textId="2168B33E" w:rsidR="00C355FD" w:rsidRDefault="00C355FD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  <w:lang w:val="ru-RU"/>
              </w:rPr>
              <w:t>Цицилина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Е.А.,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главный специалист отдела архитектуры и градостроительства</w:t>
            </w:r>
          </w:p>
        </w:tc>
        <w:tc>
          <w:tcPr>
            <w:tcW w:w="3118" w:type="dxa"/>
            <w:shd w:val="clear" w:color="auto" w:fill="auto"/>
          </w:tcPr>
          <w:p w14:paraId="51645CF7" w14:textId="77777777" w:rsidR="00EF5008" w:rsidRPr="00E723E1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723E1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Реквизиты, электронные версии документов, размещенные в ИСОГД,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4F6273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EF5008" w:rsidRPr="00101D21" w14:paraId="38C5D79B" w14:textId="77777777" w:rsidTr="00FC5306">
        <w:tc>
          <w:tcPr>
            <w:tcW w:w="964" w:type="dxa"/>
            <w:shd w:val="clear" w:color="auto" w:fill="auto"/>
            <w:vAlign w:val="center"/>
          </w:tcPr>
          <w:p w14:paraId="00A56E36" w14:textId="79493D29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12.9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581BEC5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Размещение генеральных планов, правил землепользования и застройки, местных нормативов градостроительного </w:t>
            </w:r>
            <w:proofErr w:type="gramStart"/>
            <w:r>
              <w:rPr>
                <w:rFonts w:ascii="Verdana" w:hAnsi="Verdana" w:cs="Verdana"/>
                <w:sz w:val="22"/>
                <w:szCs w:val="22"/>
                <w:lang w:val="ru-RU"/>
              </w:rPr>
              <w:t>проектирования,  муниципальных</w:t>
            </w:r>
            <w:proofErr w:type="gramEnd"/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программ комплексного развития систем коммунальной, транспортной, социальной инфраструктуры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  <w:t xml:space="preserve">во ФГИС ТП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и в разделе</w:t>
            </w:r>
            <w:r w:rsidRPr="000D45BF">
              <w:rPr>
                <w:rFonts w:ascii="Verdana" w:hAnsi="Verdana" w:cs="Verdana"/>
                <w:sz w:val="22"/>
                <w:szCs w:val="22"/>
                <w:lang w:val="ru-RU"/>
              </w:rPr>
              <w:t>, посвящ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енном</w:t>
            </w:r>
            <w:r w:rsidRPr="000D45BF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вопросам градостроительной деятельности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на сайте МО</w:t>
            </w:r>
          </w:p>
        </w:tc>
        <w:tc>
          <w:tcPr>
            <w:tcW w:w="2268" w:type="dxa"/>
            <w:shd w:val="clear" w:color="auto" w:fill="auto"/>
          </w:tcPr>
          <w:p w14:paraId="3D806B67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Размещение документации во ФГИС ТП</w:t>
            </w:r>
          </w:p>
        </w:tc>
        <w:tc>
          <w:tcPr>
            <w:tcW w:w="1559" w:type="dxa"/>
            <w:shd w:val="clear" w:color="auto" w:fill="auto"/>
          </w:tcPr>
          <w:p w14:paraId="03613B8D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14:paraId="4436536F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732BA08A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01.04.2020</w:t>
            </w:r>
          </w:p>
          <w:p w14:paraId="6BBAB874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754330C0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01.07.2020</w:t>
            </w:r>
          </w:p>
          <w:p w14:paraId="2DB22445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5994A6AA" w14:textId="262641E9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539" w:type="dxa"/>
            <w:shd w:val="clear" w:color="auto" w:fill="auto"/>
          </w:tcPr>
          <w:p w14:paraId="40D76367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14:paraId="220D4C06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732A4157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20.06.2020</w:t>
            </w:r>
          </w:p>
          <w:p w14:paraId="3719AB87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6ED63CDF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20.09.2020</w:t>
            </w:r>
          </w:p>
          <w:p w14:paraId="2BEA2742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3BFC52D9" w14:textId="50F0C659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5A0334BC" w14:textId="2CE7CBF7" w:rsidR="00EF5008" w:rsidRDefault="00C355FD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355FD">
              <w:rPr>
                <w:rFonts w:ascii="Verdana" w:hAnsi="Verdana" w:cs="Verdana"/>
                <w:sz w:val="22"/>
                <w:szCs w:val="22"/>
                <w:lang w:val="ru-RU"/>
              </w:rPr>
              <w:t>Пономаренко Т.П., начальник отдела архитектуры и градостроительства управления по вопросам градостроительства имущественных и земельных отношений;</w:t>
            </w:r>
          </w:p>
        </w:tc>
        <w:tc>
          <w:tcPr>
            <w:tcW w:w="3118" w:type="dxa"/>
            <w:shd w:val="clear" w:color="auto" w:fill="auto"/>
          </w:tcPr>
          <w:p w14:paraId="480AEB56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Реквизиты и электронные версии документов, размещенные в ФГИС ТП и в разделе</w:t>
            </w:r>
            <w:r w:rsidRPr="000D45BF">
              <w:rPr>
                <w:rFonts w:ascii="Verdana" w:hAnsi="Verdana" w:cs="Verdana"/>
                <w:sz w:val="22"/>
                <w:szCs w:val="22"/>
                <w:lang w:val="ru-RU"/>
              </w:rPr>
              <w:t>, посвящ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енном</w:t>
            </w:r>
            <w:r w:rsidRPr="000D45BF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вопросам градостроительной деятельности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на сайте МО,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F31051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EF5008" w:rsidRPr="00101D21" w14:paraId="04429261" w14:textId="77777777" w:rsidTr="00FC5306">
        <w:tc>
          <w:tcPr>
            <w:tcW w:w="964" w:type="dxa"/>
            <w:shd w:val="clear" w:color="auto" w:fill="auto"/>
            <w:vAlign w:val="center"/>
          </w:tcPr>
          <w:p w14:paraId="18ED2988" w14:textId="3A64A31E" w:rsidR="00EF5008" w:rsidRPr="007E0FC2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Cs w:val="22"/>
                <w:lang w:val="ru-RU"/>
              </w:rPr>
            </w:pPr>
            <w:r w:rsidRPr="00FC5306">
              <w:rPr>
                <w:rFonts w:ascii="Verdana" w:hAnsi="Verdana" w:cs="Verdana"/>
                <w:sz w:val="22"/>
                <w:szCs w:val="22"/>
                <w:lang w:val="ru-RU"/>
              </w:rPr>
              <w:t>12.10</w:t>
            </w:r>
          </w:p>
        </w:tc>
        <w:tc>
          <w:tcPr>
            <w:tcW w:w="3119" w:type="dxa"/>
            <w:shd w:val="clear" w:color="auto" w:fill="auto"/>
          </w:tcPr>
          <w:p w14:paraId="5D5F002D" w14:textId="15342CF8" w:rsidR="00EF5008" w:rsidRPr="007E0FC2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7E0FC2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Предоставление муниципальных услуг в области градостроительной деятельности на основе типовых административных </w:t>
            </w:r>
            <w:r w:rsidRPr="007E0FC2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 xml:space="preserve">регламентов в электронном виде через Региональный портал государственных и муниципальных услуг Приморского края </w:t>
            </w:r>
            <w:r w:rsidRPr="00FC5306">
              <w:rPr>
                <w:rFonts w:ascii="Verdana" w:hAnsi="Verdana" w:cs="Verdana"/>
                <w:sz w:val="22"/>
                <w:szCs w:val="22"/>
                <w:lang w:val="ru-RU"/>
              </w:rPr>
              <w:t>www</w:t>
            </w:r>
            <w:r w:rsidRPr="007E0FC2">
              <w:rPr>
                <w:rFonts w:ascii="Verdana" w:hAnsi="Verdana" w:cs="Verdana"/>
                <w:sz w:val="22"/>
                <w:szCs w:val="22"/>
                <w:lang w:val="ru-RU"/>
              </w:rPr>
              <w:t>.</w:t>
            </w:r>
            <w:r w:rsidRPr="00FC5306">
              <w:rPr>
                <w:rFonts w:ascii="Verdana" w:hAnsi="Verdana" w:cs="Verdana"/>
                <w:sz w:val="22"/>
                <w:szCs w:val="22"/>
                <w:lang w:val="ru-RU"/>
              </w:rPr>
              <w:t>gosuslugi</w:t>
            </w:r>
            <w:r w:rsidRPr="007E0FC2">
              <w:rPr>
                <w:rFonts w:ascii="Verdana" w:hAnsi="Verdana" w:cs="Verdana"/>
                <w:sz w:val="22"/>
                <w:szCs w:val="22"/>
                <w:lang w:val="ru-RU"/>
              </w:rPr>
              <w:t>.</w:t>
            </w:r>
            <w:r w:rsidRPr="00FC5306">
              <w:rPr>
                <w:rFonts w:ascii="Verdana" w:hAnsi="Verdana" w:cs="Verdana"/>
                <w:sz w:val="22"/>
                <w:szCs w:val="22"/>
                <w:lang w:val="ru-RU"/>
              </w:rPr>
              <w:t>primorsky</w:t>
            </w:r>
            <w:r w:rsidRPr="007E0FC2">
              <w:rPr>
                <w:rFonts w:ascii="Verdana" w:hAnsi="Verdana" w:cs="Verdana"/>
                <w:sz w:val="22"/>
                <w:szCs w:val="22"/>
                <w:lang w:val="ru-RU"/>
              </w:rPr>
              <w:t>.</w:t>
            </w:r>
            <w:r w:rsidRPr="00FC5306">
              <w:rPr>
                <w:rFonts w:ascii="Verdana" w:hAnsi="Verdana" w:cs="Verdana"/>
                <w:sz w:val="22"/>
                <w:szCs w:val="22"/>
                <w:lang w:val="ru-RU"/>
              </w:rPr>
              <w:t>ru</w:t>
            </w:r>
          </w:p>
        </w:tc>
        <w:tc>
          <w:tcPr>
            <w:tcW w:w="2268" w:type="dxa"/>
            <w:shd w:val="clear" w:color="auto" w:fill="auto"/>
          </w:tcPr>
          <w:p w14:paraId="209699EA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Повышение качества и удобства предоставления муниципальных услуг</w:t>
            </w:r>
          </w:p>
        </w:tc>
        <w:tc>
          <w:tcPr>
            <w:tcW w:w="1559" w:type="dxa"/>
            <w:shd w:val="clear" w:color="auto" w:fill="auto"/>
          </w:tcPr>
          <w:p w14:paraId="4C9B5822" w14:textId="77777777" w:rsidR="00EF5008" w:rsidRPr="00EF6F74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F6F74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14:paraId="7E90FE0B" w14:textId="77777777" w:rsidR="00EF5008" w:rsidRPr="00EF6F74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F6F74">
              <w:rPr>
                <w:rFonts w:ascii="Verdana" w:hAnsi="Verdana" w:cs="Verdana"/>
                <w:sz w:val="22"/>
                <w:szCs w:val="22"/>
                <w:lang w:val="ru-RU"/>
              </w:rPr>
              <w:t>20.06.2020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1B6EE934" w14:textId="40631639" w:rsidR="00EF5008" w:rsidRDefault="00EF5008" w:rsidP="00C355FD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 w:rsidRPr="007A5074">
              <w:rPr>
                <w:rFonts w:ascii="Verdana" w:hAnsi="Verdana" w:cs="Verdana"/>
                <w:sz w:val="22"/>
                <w:szCs w:val="22"/>
                <w:lang w:val="ru-RU"/>
              </w:rPr>
              <w:t>Балабадько</w:t>
            </w:r>
            <w:proofErr w:type="spellEnd"/>
            <w:r w:rsidRPr="007A507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</w:t>
            </w:r>
            <w:r w:rsidRPr="007A5074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имущественных и земельных отношений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;</w:t>
            </w:r>
            <w:r w:rsidRPr="00EF5008">
              <w:rPr>
                <w:lang w:val="ru-RU"/>
              </w:rPr>
              <w:t xml:space="preserve"> </w:t>
            </w:r>
            <w:r w:rsidR="00C355FD" w:rsidRPr="00C355FD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Пономаренко Т.П., начальник отдела архитектуры и градостроительства </w:t>
            </w:r>
          </w:p>
        </w:tc>
        <w:tc>
          <w:tcPr>
            <w:tcW w:w="3118" w:type="dxa"/>
            <w:shd w:val="clear" w:color="auto" w:fill="auto"/>
          </w:tcPr>
          <w:p w14:paraId="08F53773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Муниципальные услуги предоставляются в электронном виде,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5CFC29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EF5008" w:rsidRPr="00875355" w14:paraId="6CD27754" w14:textId="77777777" w:rsidTr="00FC5306">
        <w:tc>
          <w:tcPr>
            <w:tcW w:w="15990" w:type="dxa"/>
            <w:gridSpan w:val="9"/>
            <w:vAlign w:val="center"/>
          </w:tcPr>
          <w:p w14:paraId="08F652C8" w14:textId="77777777" w:rsidR="00EF5008" w:rsidRDefault="00EF5008" w:rsidP="00EF5008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  <w:lastRenderedPageBreak/>
              <w:t>Проведение кадастровых и землеустроительных работ</w:t>
            </w:r>
          </w:p>
        </w:tc>
      </w:tr>
      <w:tr w:rsidR="00EF5008" w14:paraId="7C6EA562" w14:textId="77777777" w:rsidTr="00FC5306">
        <w:trPr>
          <w:trHeight w:val="1967"/>
        </w:trPr>
        <w:tc>
          <w:tcPr>
            <w:tcW w:w="964" w:type="dxa"/>
            <w:shd w:val="clear" w:color="auto" w:fill="auto"/>
            <w:vAlign w:val="center"/>
          </w:tcPr>
          <w:p w14:paraId="6138C5F4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13.1</w:t>
            </w:r>
          </w:p>
        </w:tc>
        <w:tc>
          <w:tcPr>
            <w:tcW w:w="3119" w:type="dxa"/>
            <w:shd w:val="clear" w:color="auto" w:fill="auto"/>
          </w:tcPr>
          <w:p w14:paraId="5A0F05F8" w14:textId="70FDFD3A" w:rsidR="00EF5008" w:rsidRPr="00101D21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101D21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Проведение землеустроительных работ и внесение в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ЕГРН</w:t>
            </w:r>
            <w:r w:rsidRPr="00101D21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сведений о границах населённых пунктов</w:t>
            </w:r>
          </w:p>
        </w:tc>
        <w:tc>
          <w:tcPr>
            <w:tcW w:w="2268" w:type="dxa"/>
            <w:shd w:val="clear" w:color="auto" w:fill="auto"/>
          </w:tcPr>
          <w:p w14:paraId="0D64DD41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559" w:type="dxa"/>
            <w:shd w:val="clear" w:color="auto" w:fill="auto"/>
          </w:tcPr>
          <w:p w14:paraId="7188B823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14:paraId="250D1964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0293E2C7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  <w:p w14:paraId="7E6FB0C6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14:paraId="1DDD9CE3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20.05.2020</w:t>
            </w:r>
          </w:p>
          <w:p w14:paraId="59D86BBB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5EA9D8C5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34EDF6BA" w14:textId="16D60591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 w:rsidRPr="00517F13">
              <w:rPr>
                <w:rFonts w:ascii="Verdana" w:hAnsi="Verdana" w:cs="Verdana"/>
                <w:sz w:val="22"/>
                <w:szCs w:val="22"/>
                <w:lang w:val="ru-RU"/>
              </w:rPr>
              <w:t>Балабадько</w:t>
            </w:r>
            <w:proofErr w:type="spellEnd"/>
            <w:r w:rsidRPr="00517F13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земельных отношений;</w:t>
            </w:r>
            <w:r w:rsidRPr="00517F13">
              <w:rPr>
                <w:lang w:val="ru-RU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281F0C66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Доля населенных пунктов МО, сведения о границах которых внесены в ЕГРН,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2B5BD4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Verdana" w:hAnsi="Verdana" w:cs="Verdana"/>
                <w:sz w:val="22"/>
                <w:szCs w:val="22"/>
                <w:lang w:val="ru-RU"/>
              </w:rPr>
              <w:t>не</w:t>
            </w:r>
            <w:proofErr w:type="gramEnd"/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менее 80</w:t>
            </w:r>
          </w:p>
        </w:tc>
      </w:tr>
      <w:tr w:rsidR="00EF5008" w:rsidRPr="000D45BF" w14:paraId="7753BE8D" w14:textId="77777777" w:rsidTr="00FC5306">
        <w:trPr>
          <w:trHeight w:val="1037"/>
        </w:trPr>
        <w:tc>
          <w:tcPr>
            <w:tcW w:w="964" w:type="dxa"/>
            <w:vMerge w:val="restart"/>
            <w:shd w:val="clear" w:color="auto" w:fill="auto"/>
            <w:vAlign w:val="center"/>
          </w:tcPr>
          <w:p w14:paraId="3BCBAAD8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13.2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0F65FF42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Times New Roman"/>
                <w:sz w:val="22"/>
                <w:szCs w:val="22"/>
                <w:lang w:val="ru-RU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6FE31D6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559" w:type="dxa"/>
            <w:shd w:val="clear" w:color="auto" w:fill="auto"/>
          </w:tcPr>
          <w:p w14:paraId="70CAB4AF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14:paraId="2B828487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4922F8B2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14:paraId="5DABB3B5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20.05.2020</w:t>
            </w:r>
          </w:p>
          <w:p w14:paraId="1F1A07F0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44AF4C37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gridSpan w:val="2"/>
            <w:vMerge w:val="restart"/>
            <w:shd w:val="clear" w:color="auto" w:fill="auto"/>
          </w:tcPr>
          <w:p w14:paraId="140BC581" w14:textId="2BA04765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 w:rsidRPr="00517F13">
              <w:rPr>
                <w:rFonts w:ascii="Verdana" w:hAnsi="Verdana" w:cs="Verdana"/>
                <w:sz w:val="22"/>
                <w:szCs w:val="22"/>
                <w:lang w:val="ru-RU"/>
              </w:rPr>
              <w:t>Балабадько</w:t>
            </w:r>
            <w:proofErr w:type="spellEnd"/>
            <w:r w:rsidRPr="00517F13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земельных отношений;</w:t>
            </w:r>
            <w:r w:rsidRPr="00517F13">
              <w:rPr>
                <w:lang w:val="ru-RU"/>
              </w:rPr>
              <w:t xml:space="preserve"> 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22A4B271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Доля площади земельных участков, расположенных на территории МО и учтенных в ЕГРН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  <w:t>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5E64F5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Verdana" w:hAnsi="Verdana" w:cs="Verdana"/>
                <w:sz w:val="22"/>
                <w:szCs w:val="22"/>
                <w:lang w:val="ru-RU"/>
              </w:rPr>
              <w:t>не</w:t>
            </w:r>
            <w:proofErr w:type="gramEnd"/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менее 45</w:t>
            </w:r>
          </w:p>
        </w:tc>
      </w:tr>
      <w:tr w:rsidR="00EF5008" w:rsidRPr="000D45BF" w14:paraId="11664AF7" w14:textId="77777777" w:rsidTr="00FC5306">
        <w:tc>
          <w:tcPr>
            <w:tcW w:w="964" w:type="dxa"/>
            <w:vMerge/>
            <w:shd w:val="clear" w:color="auto" w:fill="auto"/>
            <w:vAlign w:val="center"/>
          </w:tcPr>
          <w:p w14:paraId="62C22639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D41546A" w14:textId="77777777" w:rsidR="00EF5008" w:rsidRDefault="00EF5008" w:rsidP="00EF5008">
            <w:pPr>
              <w:spacing w:after="0" w:line="260" w:lineRule="auto"/>
              <w:rPr>
                <w:rFonts w:ascii="Verdana" w:hAnsi="Verdana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E503C13" w14:textId="77777777" w:rsidR="00EF5008" w:rsidRDefault="00EF5008" w:rsidP="00EF500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471D8F60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  <w:p w14:paraId="541233FC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14:paraId="596129C8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20.1</w:t>
            </w:r>
            <w:r>
              <w:rPr>
                <w:rFonts w:ascii="Verdana" w:hAnsi="Verdana" w:cs="Verdana"/>
                <w:sz w:val="22"/>
                <w:szCs w:val="22"/>
              </w:rPr>
              <w:t>2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.2020</w:t>
            </w:r>
          </w:p>
        </w:tc>
        <w:tc>
          <w:tcPr>
            <w:tcW w:w="2005" w:type="dxa"/>
            <w:gridSpan w:val="2"/>
            <w:vMerge/>
            <w:shd w:val="clear" w:color="auto" w:fill="auto"/>
          </w:tcPr>
          <w:p w14:paraId="7F8CB252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3A1FDBB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8FD836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Verdana" w:hAnsi="Verdana" w:cs="Verdana"/>
                <w:sz w:val="22"/>
                <w:szCs w:val="22"/>
                <w:lang w:val="ru-RU"/>
              </w:rPr>
              <w:t>не</w:t>
            </w:r>
            <w:proofErr w:type="gramEnd"/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менее 60</w:t>
            </w:r>
          </w:p>
        </w:tc>
      </w:tr>
      <w:tr w:rsidR="00EF5008" w14:paraId="27CED5BC" w14:textId="77777777" w:rsidTr="00FC5306">
        <w:tc>
          <w:tcPr>
            <w:tcW w:w="964" w:type="dxa"/>
            <w:shd w:val="clear" w:color="auto" w:fill="auto"/>
            <w:vAlign w:val="center"/>
          </w:tcPr>
          <w:p w14:paraId="1C5693D0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13.3</w:t>
            </w:r>
          </w:p>
        </w:tc>
        <w:tc>
          <w:tcPr>
            <w:tcW w:w="3119" w:type="dxa"/>
            <w:shd w:val="clear" w:color="auto" w:fill="auto"/>
          </w:tcPr>
          <w:p w14:paraId="4071613D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Проведение работ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  <w:t xml:space="preserve">по актуализации сведений о разрешенном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 xml:space="preserve">использовании земельных участков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и иных объектов недвижимости в целях создания достоверной налогооблагаемой базы</w:t>
            </w:r>
          </w:p>
        </w:tc>
        <w:tc>
          <w:tcPr>
            <w:tcW w:w="2268" w:type="dxa"/>
            <w:shd w:val="clear" w:color="auto" w:fill="auto"/>
          </w:tcPr>
          <w:p w14:paraId="58AC305C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 xml:space="preserve">Обеспечение актуальной информации о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разрешенном виде использования земельных участков и иных объектов недвижимости</w:t>
            </w:r>
          </w:p>
        </w:tc>
        <w:tc>
          <w:tcPr>
            <w:tcW w:w="1559" w:type="dxa"/>
            <w:shd w:val="clear" w:color="auto" w:fill="auto"/>
          </w:tcPr>
          <w:p w14:paraId="60C81309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01.02.2020</w:t>
            </w:r>
          </w:p>
          <w:p w14:paraId="768F2366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6C4DE5CE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  <w:p w14:paraId="03760374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14:paraId="616F371B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20.05.2020</w:t>
            </w:r>
          </w:p>
          <w:p w14:paraId="02A1E8F8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187323A0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20.1</w:t>
            </w:r>
            <w:r>
              <w:rPr>
                <w:rFonts w:ascii="Verdana" w:hAnsi="Verdana" w:cs="Verdana"/>
                <w:sz w:val="22"/>
                <w:szCs w:val="22"/>
              </w:rPr>
              <w:t>2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142A6714" w14:textId="3EDFBE9D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 w:rsidRPr="00517F13">
              <w:rPr>
                <w:rFonts w:ascii="Verdana" w:hAnsi="Verdana" w:cs="Verdana"/>
                <w:sz w:val="22"/>
                <w:szCs w:val="22"/>
                <w:lang w:val="ru-RU"/>
              </w:rPr>
              <w:t>Балабадько</w:t>
            </w:r>
            <w:proofErr w:type="spellEnd"/>
            <w:r w:rsidRPr="00517F13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Ю.А., начальник </w:t>
            </w:r>
            <w:r w:rsidRPr="00517F13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управления по вопросам градостроительства имущественных и земельных отношений;</w:t>
            </w:r>
            <w:r w:rsidRPr="00517F13">
              <w:rPr>
                <w:lang w:val="ru-RU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39C12C5A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 xml:space="preserve">Доля земельных участков и иных объектов недвижимости,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разрешенное использование которых определено,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CF5A7A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100</w:t>
            </w:r>
          </w:p>
        </w:tc>
      </w:tr>
      <w:tr w:rsidR="00EF5008" w:rsidRPr="00875355" w14:paraId="6D3915C4" w14:textId="77777777" w:rsidTr="00FC5306">
        <w:tc>
          <w:tcPr>
            <w:tcW w:w="15990" w:type="dxa"/>
            <w:gridSpan w:val="9"/>
            <w:vAlign w:val="center"/>
          </w:tcPr>
          <w:p w14:paraId="44EA57DA" w14:textId="77777777" w:rsidR="00EF5008" w:rsidRDefault="00EF5008" w:rsidP="00EF5008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  <w:lastRenderedPageBreak/>
              <w:t xml:space="preserve">Оптимизация срока постановки на кадастровый учет земельных участков и объектов </w:t>
            </w:r>
            <w:r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  <w:br/>
              <w:t>недвижимого имущества</w:t>
            </w:r>
          </w:p>
        </w:tc>
      </w:tr>
      <w:tr w:rsidR="00EF5008" w:rsidRPr="00101D21" w14:paraId="709A90DD" w14:textId="77777777" w:rsidTr="00FC5306">
        <w:tc>
          <w:tcPr>
            <w:tcW w:w="964" w:type="dxa"/>
            <w:shd w:val="clear" w:color="auto" w:fill="auto"/>
            <w:vAlign w:val="center"/>
          </w:tcPr>
          <w:p w14:paraId="4204FCA9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14.1</w:t>
            </w:r>
          </w:p>
        </w:tc>
        <w:tc>
          <w:tcPr>
            <w:tcW w:w="3119" w:type="dxa"/>
            <w:shd w:val="clear" w:color="auto" w:fill="auto"/>
          </w:tcPr>
          <w:p w14:paraId="545DADFE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2268" w:type="dxa"/>
            <w:shd w:val="clear" w:color="auto" w:fill="auto"/>
          </w:tcPr>
          <w:p w14:paraId="28E8D7DF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1559" w:type="dxa"/>
            <w:shd w:val="clear" w:color="auto" w:fill="auto"/>
          </w:tcPr>
          <w:p w14:paraId="07AE3D63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14:paraId="4275BB5B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0D437635" w14:textId="77777777" w:rsidR="00EF5008" w:rsidRDefault="00883BF6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883BF6">
              <w:rPr>
                <w:rFonts w:ascii="Verdana" w:hAnsi="Verdana" w:cs="Verdana"/>
                <w:sz w:val="22"/>
                <w:szCs w:val="22"/>
                <w:lang w:val="ru-RU"/>
              </w:rPr>
              <w:t>Пономаренко Т.П., начальник отдела архитектуры и градостроительства управления по вопросам градостроительства имущественных и земельных отношений;</w:t>
            </w:r>
          </w:p>
          <w:p w14:paraId="39A17B55" w14:textId="701A8BB8" w:rsidR="00883BF6" w:rsidRPr="00101D21" w:rsidRDefault="00883BF6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Горшкова В.В., начальник отдела земельных и имущественных отношений</w:t>
            </w:r>
          </w:p>
        </w:tc>
        <w:tc>
          <w:tcPr>
            <w:tcW w:w="3118" w:type="dxa"/>
            <w:shd w:val="clear" w:color="auto" w:fill="auto"/>
          </w:tcPr>
          <w:p w14:paraId="03054D97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7E47EF" w14:textId="77777777" w:rsidR="00EF5008" w:rsidRPr="00101D21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14</w:t>
            </w:r>
          </w:p>
        </w:tc>
      </w:tr>
      <w:tr w:rsidR="00EF5008" w:rsidRPr="000D45BF" w14:paraId="3DE5CEB2" w14:textId="77777777" w:rsidTr="00FC5306">
        <w:tc>
          <w:tcPr>
            <w:tcW w:w="964" w:type="dxa"/>
            <w:shd w:val="clear" w:color="auto" w:fill="auto"/>
            <w:vAlign w:val="center"/>
          </w:tcPr>
          <w:p w14:paraId="74B4548F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14.2</w:t>
            </w:r>
          </w:p>
        </w:tc>
        <w:tc>
          <w:tcPr>
            <w:tcW w:w="3119" w:type="dxa"/>
            <w:shd w:val="clear" w:color="auto" w:fill="auto"/>
          </w:tcPr>
          <w:p w14:paraId="451CEFE7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2268" w:type="dxa"/>
            <w:shd w:val="clear" w:color="auto" w:fill="auto"/>
          </w:tcPr>
          <w:p w14:paraId="022C57CC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Сокращение срока присвоения адреса земельному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участку и объекту недвижимости</w:t>
            </w:r>
          </w:p>
        </w:tc>
        <w:tc>
          <w:tcPr>
            <w:tcW w:w="1559" w:type="dxa"/>
            <w:shd w:val="clear" w:color="auto" w:fill="auto"/>
          </w:tcPr>
          <w:p w14:paraId="27CF4D9B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01.02.2020</w:t>
            </w:r>
          </w:p>
          <w:p w14:paraId="56E10CFF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12BC7CBD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01.04.2020</w:t>
            </w:r>
          </w:p>
          <w:p w14:paraId="640A19ED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72918CEF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01.07.2020</w:t>
            </w:r>
          </w:p>
          <w:p w14:paraId="54D8A5FB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1D2DFC60" w14:textId="16648373" w:rsidR="00EF5008" w:rsidRPr="00101D21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539" w:type="dxa"/>
            <w:shd w:val="clear" w:color="auto" w:fill="auto"/>
          </w:tcPr>
          <w:p w14:paraId="6E9C0B91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20.03.2020</w:t>
            </w:r>
          </w:p>
          <w:p w14:paraId="73749DED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5BDB8ECC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20.06.2020</w:t>
            </w:r>
          </w:p>
          <w:p w14:paraId="11021223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177E7D05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20.09.2020</w:t>
            </w:r>
          </w:p>
          <w:p w14:paraId="6A8ED40C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7E1C08CC" w14:textId="0469C926" w:rsidR="00EF5008" w:rsidRPr="00101D21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148A7093" w14:textId="28A06D78" w:rsidR="00EF5008" w:rsidRP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Главы поселений</w:t>
            </w:r>
          </w:p>
        </w:tc>
        <w:tc>
          <w:tcPr>
            <w:tcW w:w="3118" w:type="dxa"/>
            <w:shd w:val="clear" w:color="auto" w:fill="auto"/>
          </w:tcPr>
          <w:p w14:paraId="1E0D71A0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Предельный срок присвоения адреса земельному участку и объекту недвижимости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  <w:t xml:space="preserve">и внесение его в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федеральную информационную систему, дней</w:t>
            </w:r>
          </w:p>
        </w:tc>
        <w:tc>
          <w:tcPr>
            <w:tcW w:w="1418" w:type="dxa"/>
            <w:shd w:val="clear" w:color="auto" w:fill="auto"/>
          </w:tcPr>
          <w:p w14:paraId="2BE31AF0" w14:textId="6BB178CC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10</w:t>
            </w:r>
          </w:p>
          <w:p w14:paraId="3CADDF1E" w14:textId="1274120A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09E4BAB7" w14:textId="5521775B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9</w:t>
            </w:r>
          </w:p>
          <w:p w14:paraId="7FECC6A8" w14:textId="398E0AC0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193F3AFF" w14:textId="29C71AE9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8</w:t>
            </w:r>
          </w:p>
          <w:p w14:paraId="657C810A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04CCBFC6" w14:textId="755553CB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8</w:t>
            </w:r>
          </w:p>
        </w:tc>
      </w:tr>
      <w:tr w:rsidR="00EF5008" w:rsidRPr="00875355" w14:paraId="4874CE99" w14:textId="77777777" w:rsidTr="00FC5306">
        <w:tc>
          <w:tcPr>
            <w:tcW w:w="15990" w:type="dxa"/>
            <w:gridSpan w:val="9"/>
            <w:vAlign w:val="center"/>
          </w:tcPr>
          <w:p w14:paraId="34374C3F" w14:textId="77777777" w:rsidR="00EF5008" w:rsidRDefault="00EF5008" w:rsidP="00EF5008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  <w:lastRenderedPageBreak/>
              <w:t>Регистрация права собственности на земельные участки</w:t>
            </w:r>
          </w:p>
        </w:tc>
      </w:tr>
      <w:tr w:rsidR="00EF5008" w14:paraId="08728CA5" w14:textId="77777777" w:rsidTr="00FC5306">
        <w:trPr>
          <w:trHeight w:val="895"/>
        </w:trPr>
        <w:tc>
          <w:tcPr>
            <w:tcW w:w="964" w:type="dxa"/>
            <w:shd w:val="clear" w:color="auto" w:fill="auto"/>
            <w:vAlign w:val="center"/>
          </w:tcPr>
          <w:p w14:paraId="4426A8E3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14:paraId="1A29D61F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2268" w:type="dxa"/>
            <w:shd w:val="clear" w:color="auto" w:fill="auto"/>
          </w:tcPr>
          <w:p w14:paraId="52082BF1" w14:textId="2BD8EE3B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559" w:type="dxa"/>
            <w:shd w:val="clear" w:color="auto" w:fill="auto"/>
          </w:tcPr>
          <w:p w14:paraId="15671705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14:paraId="2EEAD9FB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02B950BF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01.04.2020</w:t>
            </w:r>
          </w:p>
          <w:p w14:paraId="1A5B6BB5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403FBAB3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01.07.2020</w:t>
            </w:r>
          </w:p>
          <w:p w14:paraId="67EA3B7E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332BC343" w14:textId="1FF94224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547" w:type="dxa"/>
            <w:gridSpan w:val="2"/>
            <w:shd w:val="clear" w:color="auto" w:fill="auto"/>
          </w:tcPr>
          <w:p w14:paraId="386B3219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14:paraId="036DCCD1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26571856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20.06.2020</w:t>
            </w:r>
          </w:p>
          <w:p w14:paraId="764D6DBC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1377C4FA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20.09.2020</w:t>
            </w:r>
          </w:p>
          <w:p w14:paraId="74CC7213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57ED17F0" w14:textId="62413923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997" w:type="dxa"/>
            <w:shd w:val="clear" w:color="auto" w:fill="auto"/>
          </w:tcPr>
          <w:p w14:paraId="3DBC4281" w14:textId="4D383A7B" w:rsidR="00EF5008" w:rsidRP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 w:rsidRPr="00517F13">
              <w:rPr>
                <w:rFonts w:ascii="Verdana" w:hAnsi="Verdana" w:cs="Verdana"/>
                <w:sz w:val="22"/>
                <w:szCs w:val="22"/>
                <w:lang w:val="ru-RU"/>
              </w:rPr>
              <w:t>Балабадько</w:t>
            </w:r>
            <w:proofErr w:type="spellEnd"/>
            <w:r w:rsidRPr="00517F13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земельных отношений;</w:t>
            </w:r>
            <w:r w:rsidRPr="00517F13">
              <w:rPr>
                <w:lang w:val="ru-RU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7A50336A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Доля ответов на межведомственные запросы, полученных посредством Единой СМЭВ в течение 2 рабочих дней,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D16091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95</w:t>
            </w:r>
          </w:p>
        </w:tc>
      </w:tr>
      <w:tr w:rsidR="00EF5008" w:rsidRPr="00875355" w14:paraId="2EC78D2E" w14:textId="77777777" w:rsidTr="00FC5306">
        <w:trPr>
          <w:trHeight w:val="647"/>
        </w:trPr>
        <w:tc>
          <w:tcPr>
            <w:tcW w:w="15990" w:type="dxa"/>
            <w:gridSpan w:val="9"/>
            <w:vAlign w:val="center"/>
          </w:tcPr>
          <w:p w14:paraId="2D8A540F" w14:textId="77777777" w:rsidR="00EF5008" w:rsidRDefault="00EF5008" w:rsidP="00EF5008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  <w:t>Утверждение перечня муниципального имущества, предназначенного для предоставления субъектам МСП</w:t>
            </w:r>
          </w:p>
        </w:tc>
      </w:tr>
      <w:tr w:rsidR="00EF5008" w14:paraId="1108C1E8" w14:textId="77777777" w:rsidTr="00FC5306">
        <w:trPr>
          <w:trHeight w:val="2362"/>
        </w:trPr>
        <w:tc>
          <w:tcPr>
            <w:tcW w:w="964" w:type="dxa"/>
            <w:vMerge w:val="restart"/>
            <w:shd w:val="clear" w:color="auto" w:fill="auto"/>
            <w:vAlign w:val="center"/>
          </w:tcPr>
          <w:p w14:paraId="387FED5C" w14:textId="4874E418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16.1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1EC1BF7C" w14:textId="1D946FB1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Дополнение и актуализация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(далее - Перечень)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9DBC274" w14:textId="77777777" w:rsidR="00EF5008" w:rsidRDefault="00EF5008" w:rsidP="00EF500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Создание возможностей аренды муниципального имущества субъектам МСП</w:t>
            </w:r>
          </w:p>
        </w:tc>
        <w:tc>
          <w:tcPr>
            <w:tcW w:w="1559" w:type="dxa"/>
            <w:shd w:val="clear" w:color="auto" w:fill="auto"/>
          </w:tcPr>
          <w:p w14:paraId="4EBF9DC7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  <w:p w14:paraId="2814B9A1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2EE139C2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01.12.2020</w:t>
            </w:r>
          </w:p>
          <w:p w14:paraId="117184D9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4B02233E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2C0ED405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3E222344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3EAFB002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20.06.2020</w:t>
            </w:r>
          </w:p>
          <w:p w14:paraId="7500216D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210F5799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997" w:type="dxa"/>
            <w:vMerge w:val="restart"/>
            <w:shd w:val="clear" w:color="auto" w:fill="auto"/>
          </w:tcPr>
          <w:p w14:paraId="64A04BF1" w14:textId="23BF9603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 w:rsidRPr="00517F13">
              <w:rPr>
                <w:rFonts w:ascii="Verdana" w:hAnsi="Verdana" w:cs="Verdana"/>
                <w:sz w:val="22"/>
                <w:szCs w:val="22"/>
                <w:lang w:val="ru-RU"/>
              </w:rPr>
              <w:t>Балабадько</w:t>
            </w:r>
            <w:proofErr w:type="spellEnd"/>
            <w:r w:rsidRPr="00517F13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земельных отношений;</w:t>
            </w:r>
            <w:r w:rsidRPr="00517F13">
              <w:rPr>
                <w:lang w:val="ru-RU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748E41B3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Утверждение Перечня МО, да/нет</w:t>
            </w:r>
          </w:p>
          <w:p w14:paraId="107B787A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6BC98AF4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2DE49A0B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35F664F3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488B86A8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B9C6B4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EF5008" w:rsidRPr="006F290B" w14:paraId="2E2FBA8C" w14:textId="77777777" w:rsidTr="00FC5306">
        <w:trPr>
          <w:trHeight w:val="264"/>
        </w:trPr>
        <w:tc>
          <w:tcPr>
            <w:tcW w:w="964" w:type="dxa"/>
            <w:vMerge/>
            <w:shd w:val="clear" w:color="auto" w:fill="auto"/>
            <w:vAlign w:val="center"/>
          </w:tcPr>
          <w:p w14:paraId="1803A4F2" w14:textId="77777777" w:rsidR="00EF5008" w:rsidRDefault="00EF5008" w:rsidP="00EF5008">
            <w:pPr>
              <w:spacing w:after="0" w:line="260" w:lineRule="auto"/>
              <w:jc w:val="left"/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EDB8C36" w14:textId="77777777" w:rsidR="00EF5008" w:rsidRDefault="00EF5008" w:rsidP="00EF5008">
            <w:pPr>
              <w:spacing w:after="0" w:line="260" w:lineRule="auto"/>
              <w:jc w:val="left"/>
            </w:pPr>
          </w:p>
        </w:tc>
        <w:tc>
          <w:tcPr>
            <w:tcW w:w="2268" w:type="dxa"/>
            <w:vMerge/>
            <w:shd w:val="clear" w:color="auto" w:fill="auto"/>
          </w:tcPr>
          <w:p w14:paraId="279EEB94" w14:textId="77777777" w:rsidR="00EF5008" w:rsidRDefault="00EF5008" w:rsidP="00EF5008">
            <w:pPr>
              <w:spacing w:after="0" w:line="260" w:lineRule="auto"/>
              <w:jc w:val="left"/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6C05F31" w14:textId="77777777" w:rsidR="00EF5008" w:rsidRDefault="00EF5008" w:rsidP="00EF5008">
            <w:pPr>
              <w:spacing w:after="0" w:line="260" w:lineRule="auto"/>
              <w:jc w:val="left"/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1547" w:type="dxa"/>
            <w:gridSpan w:val="2"/>
            <w:vMerge w:val="restart"/>
            <w:shd w:val="clear" w:color="auto" w:fill="auto"/>
          </w:tcPr>
          <w:p w14:paraId="6D1086C8" w14:textId="77777777" w:rsidR="00EF5008" w:rsidRDefault="00EF5008" w:rsidP="00EF5008">
            <w:pPr>
              <w:spacing w:after="0" w:line="260" w:lineRule="auto"/>
              <w:jc w:val="left"/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997" w:type="dxa"/>
            <w:vMerge/>
            <w:shd w:val="clear" w:color="auto" w:fill="auto"/>
          </w:tcPr>
          <w:p w14:paraId="2E0F9866" w14:textId="77777777" w:rsidR="00EF5008" w:rsidRDefault="00EF5008" w:rsidP="00EF5008">
            <w:pPr>
              <w:spacing w:after="0" w:line="260" w:lineRule="auto"/>
              <w:jc w:val="left"/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275650B5" w14:textId="462CD78F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Дополнение перечня не менее чем на 10 % к 2019 г., да/нет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562E674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EF5008" w:rsidRPr="006F290B" w14:paraId="35A3982C" w14:textId="77777777" w:rsidTr="00FC5306">
        <w:trPr>
          <w:trHeight w:val="1084"/>
        </w:trPr>
        <w:tc>
          <w:tcPr>
            <w:tcW w:w="964" w:type="dxa"/>
            <w:shd w:val="clear" w:color="auto" w:fill="auto"/>
            <w:vAlign w:val="center"/>
          </w:tcPr>
          <w:p w14:paraId="3128F3C0" w14:textId="6011A9D2" w:rsidR="00EF5008" w:rsidRPr="00FC5306" w:rsidRDefault="00EF5008" w:rsidP="00EF5008">
            <w:pPr>
              <w:spacing w:after="0" w:line="260" w:lineRule="auto"/>
              <w:jc w:val="center"/>
              <w:rPr>
                <w:lang w:val="ru-RU"/>
              </w:rPr>
            </w:pPr>
            <w:r w:rsidRPr="00FC5306">
              <w:rPr>
                <w:rFonts w:ascii="Verdana" w:hAnsi="Verdana" w:cs="Verdana"/>
                <w:sz w:val="22"/>
                <w:szCs w:val="22"/>
                <w:lang w:val="ru-RU"/>
              </w:rPr>
              <w:t>16.2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B1BD79B" w14:textId="77777777" w:rsidR="00EF5008" w:rsidRDefault="00EF5008" w:rsidP="00EF5008">
            <w:pPr>
              <w:spacing w:after="0" w:line="260" w:lineRule="auto"/>
            </w:pPr>
          </w:p>
        </w:tc>
        <w:tc>
          <w:tcPr>
            <w:tcW w:w="2268" w:type="dxa"/>
            <w:vMerge/>
            <w:shd w:val="clear" w:color="auto" w:fill="auto"/>
          </w:tcPr>
          <w:p w14:paraId="462B1A64" w14:textId="77777777" w:rsidR="00EF5008" w:rsidRDefault="00EF5008" w:rsidP="00EF5008">
            <w:pPr>
              <w:spacing w:after="0" w:line="260" w:lineRule="auto"/>
            </w:pPr>
          </w:p>
        </w:tc>
        <w:tc>
          <w:tcPr>
            <w:tcW w:w="1559" w:type="dxa"/>
            <w:vMerge/>
            <w:shd w:val="clear" w:color="auto" w:fill="auto"/>
          </w:tcPr>
          <w:p w14:paraId="7EA05A4C" w14:textId="77777777" w:rsidR="00EF5008" w:rsidRDefault="00EF5008" w:rsidP="00EF500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47" w:type="dxa"/>
            <w:gridSpan w:val="2"/>
            <w:vMerge/>
            <w:shd w:val="clear" w:color="auto" w:fill="auto"/>
          </w:tcPr>
          <w:p w14:paraId="68B50BFE" w14:textId="77777777" w:rsidR="00EF5008" w:rsidRDefault="00EF5008" w:rsidP="00EF500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14:paraId="049A0F2E" w14:textId="77777777" w:rsidR="00EF5008" w:rsidRDefault="00EF5008" w:rsidP="00EF5008">
            <w:pPr>
              <w:spacing w:after="0" w:line="260" w:lineRule="auto"/>
            </w:pPr>
          </w:p>
        </w:tc>
        <w:tc>
          <w:tcPr>
            <w:tcW w:w="3118" w:type="dxa"/>
            <w:vMerge/>
            <w:shd w:val="clear" w:color="auto" w:fill="auto"/>
          </w:tcPr>
          <w:p w14:paraId="25450D83" w14:textId="77777777" w:rsidR="00EF5008" w:rsidRDefault="00EF5008" w:rsidP="00EF500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5241E19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EF5008" w:rsidRPr="00875355" w14:paraId="3E143C79" w14:textId="77777777" w:rsidTr="00FC5306">
        <w:trPr>
          <w:trHeight w:val="651"/>
        </w:trPr>
        <w:tc>
          <w:tcPr>
            <w:tcW w:w="15990" w:type="dxa"/>
            <w:gridSpan w:val="9"/>
            <w:vAlign w:val="center"/>
          </w:tcPr>
          <w:p w14:paraId="78144E7E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  <w:t>17. Наличие доступной инфраструктуры для размещения производственных и иных объектов инвесторов (промышленных парков, технологических парков, бизнес-инкубаторов, промышленных площадок, территорий кластерного развития)</w:t>
            </w:r>
          </w:p>
        </w:tc>
      </w:tr>
      <w:tr w:rsidR="00EF5008" w14:paraId="78DF546F" w14:textId="77777777" w:rsidTr="00FC5306">
        <w:trPr>
          <w:trHeight w:val="830"/>
        </w:trPr>
        <w:tc>
          <w:tcPr>
            <w:tcW w:w="964" w:type="dxa"/>
            <w:shd w:val="clear" w:color="auto" w:fill="auto"/>
            <w:vAlign w:val="center"/>
          </w:tcPr>
          <w:p w14:paraId="2960BBCF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17.1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7F11C378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Формирование, актуализация и размещение:</w:t>
            </w:r>
          </w:p>
          <w:p w14:paraId="6784D98A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- перечня и паспортов инвестиционных площадок;</w:t>
            </w:r>
          </w:p>
          <w:p w14:paraId="6E9A6237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- перечня и описания свободных земельных участков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3B6C514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1559" w:type="dxa"/>
            <w:shd w:val="clear" w:color="auto" w:fill="auto"/>
          </w:tcPr>
          <w:p w14:paraId="05B355BA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14:paraId="4BEC82A8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4B5D48D0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547" w:type="dxa"/>
            <w:gridSpan w:val="2"/>
            <w:shd w:val="clear" w:color="auto" w:fill="auto"/>
          </w:tcPr>
          <w:p w14:paraId="54BF2EF9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20.05.2020</w:t>
            </w:r>
          </w:p>
          <w:p w14:paraId="4579F760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7313ED72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997" w:type="dxa"/>
            <w:shd w:val="clear" w:color="auto" w:fill="auto"/>
          </w:tcPr>
          <w:p w14:paraId="5E892ADE" w14:textId="5F3E469E" w:rsidR="00EF5008" w:rsidRP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 w:rsidRPr="00517F13">
              <w:rPr>
                <w:rFonts w:ascii="Verdana" w:hAnsi="Verdana" w:cs="Verdana"/>
                <w:sz w:val="22"/>
                <w:szCs w:val="22"/>
                <w:lang w:val="ru-RU"/>
              </w:rPr>
              <w:t>Балабадько</w:t>
            </w:r>
            <w:proofErr w:type="spellEnd"/>
            <w:r w:rsidRPr="00517F13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земельных отношений;</w:t>
            </w:r>
            <w:r w:rsidRPr="00517F13">
              <w:rPr>
                <w:lang w:val="ru-RU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4F3E7B9C" w14:textId="77777777" w:rsidR="00EF5008" w:rsidRDefault="00EF5008" w:rsidP="00EF500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Перечень и паспорта инвестиционных площадок, размещенные в Инвестиционном разделе на сайте МО и Инвестиционном портале Приморского края,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18FE45" w14:textId="77777777" w:rsidR="00EF5008" w:rsidRDefault="00EF5008" w:rsidP="00EF500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364733" w14:paraId="3191C330" w14:textId="77777777" w:rsidTr="00FC5306">
        <w:trPr>
          <w:trHeight w:val="70"/>
        </w:trPr>
        <w:tc>
          <w:tcPr>
            <w:tcW w:w="964" w:type="dxa"/>
            <w:shd w:val="clear" w:color="auto" w:fill="auto"/>
            <w:vAlign w:val="center"/>
          </w:tcPr>
          <w:p w14:paraId="2AB72F72" w14:textId="77777777" w:rsidR="00364733" w:rsidRDefault="00364733" w:rsidP="00364733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17.2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0A3EB79" w14:textId="77777777" w:rsidR="00364733" w:rsidRDefault="00364733" w:rsidP="00364733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B8D709A" w14:textId="77777777" w:rsidR="00364733" w:rsidRDefault="00364733" w:rsidP="00364733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3C259026" w14:textId="77777777" w:rsidR="00364733" w:rsidRDefault="00364733" w:rsidP="00364733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14:paraId="0817D13B" w14:textId="77777777" w:rsidR="00364733" w:rsidRDefault="00364733" w:rsidP="00364733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14C28C98" w14:textId="77777777" w:rsidR="00364733" w:rsidRDefault="00364733" w:rsidP="00364733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547" w:type="dxa"/>
            <w:gridSpan w:val="2"/>
            <w:shd w:val="clear" w:color="auto" w:fill="auto"/>
          </w:tcPr>
          <w:p w14:paraId="069853A0" w14:textId="77777777" w:rsidR="00364733" w:rsidRDefault="00364733" w:rsidP="00364733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20.05.2020</w:t>
            </w:r>
          </w:p>
          <w:p w14:paraId="1CCCE1A4" w14:textId="77777777" w:rsidR="00364733" w:rsidRDefault="00364733" w:rsidP="00364733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7AF9131C" w14:textId="77777777" w:rsidR="00364733" w:rsidRDefault="00364733" w:rsidP="00364733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997" w:type="dxa"/>
            <w:shd w:val="clear" w:color="auto" w:fill="auto"/>
          </w:tcPr>
          <w:p w14:paraId="405F24C3" w14:textId="4834F8D3" w:rsidR="00364733" w:rsidRPr="00364733" w:rsidRDefault="00364733" w:rsidP="00364733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 w:rsidRPr="00517F13">
              <w:rPr>
                <w:rFonts w:ascii="Verdana" w:hAnsi="Verdana" w:cs="Verdana"/>
                <w:sz w:val="22"/>
                <w:szCs w:val="22"/>
                <w:lang w:val="ru-RU"/>
              </w:rPr>
              <w:t>Балабадько</w:t>
            </w:r>
            <w:proofErr w:type="spellEnd"/>
            <w:r w:rsidRPr="00517F13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земельных отношений;</w:t>
            </w:r>
            <w:r w:rsidRPr="00517F13">
              <w:rPr>
                <w:lang w:val="ru-RU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1D1235F7" w14:textId="77777777" w:rsidR="00364733" w:rsidRDefault="00364733" w:rsidP="00364733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Перечень и описание свободных земельных участков, размещенные в Инвестиционном разделе на сайте МО и Инвестиционном портале Приморского края,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AD1880" w14:textId="77777777" w:rsidR="00364733" w:rsidRDefault="00364733" w:rsidP="00364733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364733" w:rsidRPr="00875355" w14:paraId="6EA18406" w14:textId="77777777" w:rsidTr="00FC5306">
        <w:trPr>
          <w:trHeight w:val="659"/>
        </w:trPr>
        <w:tc>
          <w:tcPr>
            <w:tcW w:w="15990" w:type="dxa"/>
            <w:gridSpan w:val="9"/>
            <w:shd w:val="clear" w:color="auto" w:fill="auto"/>
            <w:vAlign w:val="center"/>
          </w:tcPr>
          <w:p w14:paraId="3FF9D65D" w14:textId="77777777" w:rsidR="00364733" w:rsidRPr="002965BC" w:rsidRDefault="00364733" w:rsidP="00364733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  <w:t xml:space="preserve">18. </w:t>
            </w:r>
            <w:r w:rsidRPr="002965BC"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  <w:t>Популяризация ведения пр</w:t>
            </w:r>
            <w:r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  <w:t>едпринимательской и инвестицион</w:t>
            </w:r>
            <w:r w:rsidRPr="002965BC"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  <w:t>ной деятельности среди детей и молодежи</w:t>
            </w:r>
          </w:p>
        </w:tc>
      </w:tr>
      <w:tr w:rsidR="00364733" w:rsidRPr="001102E9" w14:paraId="4EB9E6C3" w14:textId="77777777" w:rsidTr="00FC5306">
        <w:trPr>
          <w:trHeight w:val="1621"/>
        </w:trPr>
        <w:tc>
          <w:tcPr>
            <w:tcW w:w="964" w:type="dxa"/>
            <w:shd w:val="clear" w:color="auto" w:fill="auto"/>
            <w:vAlign w:val="center"/>
          </w:tcPr>
          <w:p w14:paraId="4552DD01" w14:textId="77777777" w:rsidR="00364733" w:rsidRDefault="00364733" w:rsidP="00364733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14:paraId="16F54EE6" w14:textId="77777777" w:rsidR="00364733" w:rsidRPr="002965BC" w:rsidRDefault="00364733" w:rsidP="00364733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Проведение</w:t>
            </w:r>
            <w:r w:rsidRPr="002965BC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конкурс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ов</w:t>
            </w:r>
            <w:r w:rsidRPr="002965BC">
              <w:rPr>
                <w:rFonts w:ascii="Verdana" w:hAnsi="Verdana" w:cs="Verdana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олимпиад</w:t>
            </w:r>
            <w:r w:rsidRPr="002965BC">
              <w:rPr>
                <w:rFonts w:ascii="Verdana" w:hAnsi="Verdana" w:cs="Verdana"/>
                <w:sz w:val="22"/>
                <w:szCs w:val="22"/>
                <w:lang w:val="ru-RU"/>
              </w:rPr>
              <w:t>, лекци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й</w:t>
            </w:r>
            <w:r w:rsidRPr="002965BC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и семинар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ов</w:t>
            </w:r>
            <w:r w:rsidRPr="002965BC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по ведению предпринимательской и инвестиционной деятельности, в том числе с приглашением успешных предпринимателей</w:t>
            </w:r>
          </w:p>
        </w:tc>
        <w:tc>
          <w:tcPr>
            <w:tcW w:w="2268" w:type="dxa"/>
            <w:shd w:val="clear" w:color="auto" w:fill="auto"/>
          </w:tcPr>
          <w:p w14:paraId="5BE097BB" w14:textId="77777777" w:rsidR="00364733" w:rsidRPr="001102E9" w:rsidRDefault="00364733" w:rsidP="00364733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1102E9">
              <w:rPr>
                <w:rFonts w:ascii="Verdana" w:hAnsi="Verdana" w:cs="Verdana"/>
                <w:sz w:val="22"/>
                <w:szCs w:val="22"/>
                <w:lang w:val="ru-RU"/>
              </w:rPr>
              <w:t>Популяризация ведения предпринимательской и инвестиционной деятельности среди детей и молодежи, в частности учащихся школ и средне-</w:t>
            </w:r>
            <w:r w:rsidRPr="001102E9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специальных учебных заведений</w:t>
            </w:r>
          </w:p>
        </w:tc>
        <w:tc>
          <w:tcPr>
            <w:tcW w:w="1559" w:type="dxa"/>
            <w:shd w:val="clear" w:color="auto" w:fill="auto"/>
          </w:tcPr>
          <w:p w14:paraId="5229DA64" w14:textId="77777777" w:rsidR="00364733" w:rsidRDefault="00364733" w:rsidP="00364733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01.02.2020</w:t>
            </w:r>
          </w:p>
          <w:p w14:paraId="2AAC1907" w14:textId="77777777" w:rsidR="00364733" w:rsidRDefault="00364733" w:rsidP="00364733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2748EE32" w14:textId="77777777" w:rsidR="00364733" w:rsidRDefault="00364733" w:rsidP="00364733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997" w:type="dxa"/>
            <w:shd w:val="clear" w:color="auto" w:fill="auto"/>
          </w:tcPr>
          <w:p w14:paraId="33E6C709" w14:textId="333A9703" w:rsidR="00364733" w:rsidRPr="001102E9" w:rsidRDefault="00364733" w:rsidP="00364733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  <w:lang w:val="ru-RU"/>
              </w:rPr>
              <w:t>Чепала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А.Ф., начальник управления образования </w:t>
            </w:r>
          </w:p>
        </w:tc>
        <w:tc>
          <w:tcPr>
            <w:tcW w:w="3118" w:type="dxa"/>
            <w:shd w:val="clear" w:color="auto" w:fill="auto"/>
          </w:tcPr>
          <w:p w14:paraId="376E7A10" w14:textId="77777777" w:rsidR="00364733" w:rsidRDefault="00364733" w:rsidP="00364733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Количество проведенных мероприятий, ед./квартал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4D90D4" w14:textId="77777777" w:rsidR="00364733" w:rsidRDefault="00364733" w:rsidP="00364733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Verdana" w:hAnsi="Verdana" w:cs="Verdana"/>
                <w:sz w:val="22"/>
                <w:szCs w:val="22"/>
                <w:lang w:val="ru-RU"/>
              </w:rPr>
              <w:t>не</w:t>
            </w:r>
            <w:proofErr w:type="gramEnd"/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менее 1</w:t>
            </w:r>
          </w:p>
        </w:tc>
      </w:tr>
      <w:tr w:rsidR="00364733" w:rsidRPr="00B37CA4" w14:paraId="61D919A1" w14:textId="77777777" w:rsidTr="00FC5306">
        <w:trPr>
          <w:trHeight w:val="489"/>
        </w:trPr>
        <w:tc>
          <w:tcPr>
            <w:tcW w:w="15990" w:type="dxa"/>
            <w:gridSpan w:val="9"/>
            <w:shd w:val="clear" w:color="auto" w:fill="auto"/>
            <w:vAlign w:val="center"/>
          </w:tcPr>
          <w:p w14:paraId="4CD6A732" w14:textId="77777777" w:rsidR="00364733" w:rsidRDefault="00364733" w:rsidP="00364733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  <w:lastRenderedPageBreak/>
              <w:t>19. Осуществление контрольно-надзорной деятельности</w:t>
            </w:r>
          </w:p>
        </w:tc>
      </w:tr>
      <w:tr w:rsidR="00364733" w:rsidRPr="00B37CA4" w14:paraId="36F39BBD" w14:textId="77777777" w:rsidTr="00FC5306">
        <w:trPr>
          <w:trHeight w:val="1621"/>
        </w:trPr>
        <w:tc>
          <w:tcPr>
            <w:tcW w:w="964" w:type="dxa"/>
            <w:shd w:val="clear" w:color="auto" w:fill="auto"/>
            <w:vAlign w:val="center"/>
          </w:tcPr>
          <w:p w14:paraId="60B927FA" w14:textId="77777777" w:rsidR="00364733" w:rsidRDefault="00364733" w:rsidP="00364733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19.1</w:t>
            </w:r>
          </w:p>
        </w:tc>
        <w:tc>
          <w:tcPr>
            <w:tcW w:w="3119" w:type="dxa"/>
            <w:shd w:val="clear" w:color="auto" w:fill="auto"/>
          </w:tcPr>
          <w:p w14:paraId="3A3F90A4" w14:textId="21FE8DA3" w:rsidR="00364733" w:rsidRDefault="00364733" w:rsidP="00364733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9D387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Реализация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программы</w:t>
            </w:r>
            <w:r w:rsidRPr="009D387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комплексной профилактики нарушений обязательных требований</w:t>
            </w:r>
          </w:p>
        </w:tc>
        <w:tc>
          <w:tcPr>
            <w:tcW w:w="2268" w:type="dxa"/>
            <w:shd w:val="clear" w:color="auto" w:fill="auto"/>
          </w:tcPr>
          <w:p w14:paraId="339CAFDB" w14:textId="1F959F24" w:rsidR="00364733" w:rsidRPr="001102E9" w:rsidRDefault="00364733" w:rsidP="00364733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Внедрение Стандарта </w:t>
            </w:r>
            <w:r w:rsidRPr="009D3874">
              <w:rPr>
                <w:rFonts w:ascii="Verdana" w:hAnsi="Verdana" w:cs="Verdana"/>
                <w:sz w:val="22"/>
                <w:szCs w:val="22"/>
                <w:lang w:val="ru-RU"/>
              </w:rPr>
              <w:t>комплексной профилактики нарушений обязательных требований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, снижение административного </w:t>
            </w:r>
            <w:r w:rsidRPr="009D3874">
              <w:rPr>
                <w:rFonts w:ascii="Verdana" w:hAnsi="Verdana" w:cs="Verdana"/>
                <w:sz w:val="22"/>
                <w:szCs w:val="22"/>
                <w:lang w:val="ru-RU"/>
              </w:rPr>
              <w:t>давления на бизнес</w:t>
            </w:r>
          </w:p>
        </w:tc>
        <w:tc>
          <w:tcPr>
            <w:tcW w:w="1559" w:type="dxa"/>
            <w:shd w:val="clear" w:color="auto" w:fill="auto"/>
          </w:tcPr>
          <w:p w14:paraId="54638EFB" w14:textId="75D33763" w:rsidR="00364733" w:rsidRPr="009D3874" w:rsidRDefault="00364733" w:rsidP="00364733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9D3874">
              <w:rPr>
                <w:rFonts w:ascii="Verdana" w:hAnsi="Verdana" w:cs="Verdana"/>
                <w:sz w:val="22"/>
                <w:szCs w:val="22"/>
                <w:lang w:val="ru-RU"/>
              </w:rPr>
              <w:t>01.0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2</w:t>
            </w:r>
            <w:r w:rsidRPr="009D3874">
              <w:rPr>
                <w:rFonts w:ascii="Verdana" w:hAnsi="Verdana" w:cs="Verdana"/>
                <w:sz w:val="22"/>
                <w:szCs w:val="22"/>
                <w:lang w:val="ru-RU"/>
              </w:rPr>
              <w:t>.2020</w:t>
            </w:r>
          </w:p>
          <w:p w14:paraId="1D133AF4" w14:textId="77777777" w:rsidR="00364733" w:rsidRDefault="00364733" w:rsidP="00364733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05C966AE" w14:textId="0A710F80" w:rsidR="00364733" w:rsidRDefault="00364733" w:rsidP="00364733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9D3874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997" w:type="dxa"/>
            <w:shd w:val="clear" w:color="auto" w:fill="auto"/>
          </w:tcPr>
          <w:p w14:paraId="1A74D1FE" w14:textId="47BD456F" w:rsidR="00364733" w:rsidRPr="001102E9" w:rsidRDefault="00364733" w:rsidP="00AF1B1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Позднякова В.О., начальник отдела </w:t>
            </w:r>
            <w:r w:rsidR="00AF1B14">
              <w:rPr>
                <w:rFonts w:ascii="Verdana" w:hAnsi="Verdana" w:cs="Verdana"/>
                <w:sz w:val="22"/>
                <w:szCs w:val="22"/>
                <w:lang w:val="ru-RU"/>
              </w:rPr>
              <w:t>муниципального контроля</w:t>
            </w:r>
          </w:p>
        </w:tc>
        <w:tc>
          <w:tcPr>
            <w:tcW w:w="3118" w:type="dxa"/>
            <w:shd w:val="clear" w:color="auto" w:fill="auto"/>
          </w:tcPr>
          <w:p w14:paraId="0EA8BA45" w14:textId="21A99F85" w:rsidR="00364733" w:rsidRDefault="00364733" w:rsidP="00364733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9D3874">
              <w:rPr>
                <w:rFonts w:ascii="Verdana" w:hAnsi="Verdana" w:cs="Verdana"/>
                <w:sz w:val="22"/>
                <w:szCs w:val="22"/>
                <w:lang w:val="ru-RU"/>
              </w:rPr>
              <w:t>Стандарт внедрен на территории муниципальн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ого</w:t>
            </w:r>
            <w:r w:rsidRPr="009D387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образовани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я,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FE96FF" w14:textId="0BC2DAFB" w:rsidR="00364733" w:rsidRDefault="00364733" w:rsidP="00364733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9D3874"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AF1B14" w:rsidRPr="00B37CA4" w14:paraId="6196B90F" w14:textId="77777777" w:rsidTr="00FC5306">
        <w:trPr>
          <w:trHeight w:val="1621"/>
        </w:trPr>
        <w:tc>
          <w:tcPr>
            <w:tcW w:w="964" w:type="dxa"/>
            <w:shd w:val="clear" w:color="auto" w:fill="auto"/>
            <w:vAlign w:val="center"/>
          </w:tcPr>
          <w:p w14:paraId="277F37CD" w14:textId="7027BA87" w:rsidR="00AF1B14" w:rsidRDefault="00AF1B14" w:rsidP="00AF1B1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19.2</w:t>
            </w:r>
          </w:p>
        </w:tc>
        <w:tc>
          <w:tcPr>
            <w:tcW w:w="3119" w:type="dxa"/>
            <w:shd w:val="clear" w:color="auto" w:fill="auto"/>
          </w:tcPr>
          <w:p w14:paraId="568C7C14" w14:textId="06BC8A42" w:rsidR="00AF1B14" w:rsidRDefault="00AF1B14" w:rsidP="00AF1B1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9D3874">
              <w:rPr>
                <w:rFonts w:ascii="Verdana" w:hAnsi="Verdana" w:cs="Verdana"/>
                <w:sz w:val="22"/>
                <w:szCs w:val="22"/>
                <w:lang w:val="ru-RU"/>
              </w:rPr>
              <w:t>Ведение на сайт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е </w:t>
            </w:r>
            <w:proofErr w:type="gramStart"/>
            <w:r>
              <w:rPr>
                <w:rFonts w:ascii="Verdana" w:hAnsi="Verdana" w:cs="Verdana"/>
                <w:sz w:val="22"/>
                <w:szCs w:val="22"/>
                <w:lang w:val="ru-RU"/>
              </w:rPr>
              <w:t>МО  раздела</w:t>
            </w:r>
            <w:proofErr w:type="gramEnd"/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 </w:t>
            </w:r>
            <w:r w:rsidRPr="009D3874">
              <w:rPr>
                <w:rFonts w:ascii="Verdana" w:hAnsi="Verdana" w:cs="Verdana"/>
                <w:sz w:val="22"/>
                <w:szCs w:val="22"/>
                <w:lang w:val="ru-RU"/>
              </w:rPr>
              <w:t>«Муниципальный контроль»</w:t>
            </w:r>
          </w:p>
        </w:tc>
        <w:tc>
          <w:tcPr>
            <w:tcW w:w="2268" w:type="dxa"/>
            <w:shd w:val="clear" w:color="auto" w:fill="auto"/>
          </w:tcPr>
          <w:p w14:paraId="6680E57A" w14:textId="3C75FCF3" w:rsidR="00AF1B14" w:rsidRPr="001102E9" w:rsidRDefault="00AF1B14" w:rsidP="00AF1B1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Снижение</w:t>
            </w:r>
            <w:r w:rsidRPr="009D387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административного </w:t>
            </w:r>
            <w:r w:rsidRPr="009D3874">
              <w:rPr>
                <w:rFonts w:ascii="Verdana" w:hAnsi="Verdana" w:cs="Verdana"/>
                <w:sz w:val="22"/>
                <w:szCs w:val="22"/>
                <w:lang w:val="ru-RU"/>
              </w:rPr>
              <w:t>давления на бизнес</w:t>
            </w:r>
          </w:p>
        </w:tc>
        <w:tc>
          <w:tcPr>
            <w:tcW w:w="1559" w:type="dxa"/>
            <w:shd w:val="clear" w:color="auto" w:fill="auto"/>
          </w:tcPr>
          <w:p w14:paraId="42D80B79" w14:textId="11A74D79" w:rsidR="00AF1B14" w:rsidRPr="009D3874" w:rsidRDefault="00AF1B14" w:rsidP="00AF1B1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9D3874">
              <w:rPr>
                <w:rFonts w:ascii="Verdana" w:hAnsi="Verdana" w:cs="Verdana"/>
                <w:sz w:val="22"/>
                <w:szCs w:val="22"/>
                <w:lang w:val="ru-RU"/>
              </w:rPr>
              <w:t>01.0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2</w:t>
            </w:r>
            <w:r w:rsidRPr="009D3874">
              <w:rPr>
                <w:rFonts w:ascii="Verdana" w:hAnsi="Verdana" w:cs="Verdana"/>
                <w:sz w:val="22"/>
                <w:szCs w:val="22"/>
                <w:lang w:val="ru-RU"/>
              </w:rPr>
              <w:t>.2020</w:t>
            </w:r>
          </w:p>
          <w:p w14:paraId="79F06DD5" w14:textId="77777777" w:rsidR="00AF1B14" w:rsidRDefault="00AF1B14" w:rsidP="00AF1B1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17B26F87" w14:textId="753CF2ED" w:rsidR="00AF1B14" w:rsidRDefault="00AF1B14" w:rsidP="00AF1B1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9D3874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997" w:type="dxa"/>
            <w:shd w:val="clear" w:color="auto" w:fill="auto"/>
          </w:tcPr>
          <w:p w14:paraId="336D5E4B" w14:textId="570C76A0" w:rsidR="00AF1B14" w:rsidRPr="001102E9" w:rsidRDefault="00AF1B14" w:rsidP="006741F9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Позднякова В.О., начальник отдела муниципального контроля</w:t>
            </w:r>
          </w:p>
        </w:tc>
        <w:tc>
          <w:tcPr>
            <w:tcW w:w="3118" w:type="dxa"/>
            <w:shd w:val="clear" w:color="auto" w:fill="auto"/>
          </w:tcPr>
          <w:p w14:paraId="05C72B55" w14:textId="284E2D0D" w:rsidR="00AF1B14" w:rsidRDefault="00AF1B14" w:rsidP="00AF1B1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9D3874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В </w:t>
            </w:r>
            <w:proofErr w:type="gramStart"/>
            <w:r w:rsidRPr="009D3874">
              <w:rPr>
                <w:rFonts w:ascii="Verdana" w:hAnsi="Verdana" w:cs="Verdana"/>
                <w:sz w:val="22"/>
                <w:szCs w:val="22"/>
                <w:lang w:val="ru-RU"/>
              </w:rPr>
              <w:t>разделе  «</w:t>
            </w:r>
            <w:proofErr w:type="gramEnd"/>
            <w:r w:rsidRPr="009D3874">
              <w:rPr>
                <w:rFonts w:ascii="Verdana" w:hAnsi="Verdana" w:cs="Verdana"/>
                <w:sz w:val="22"/>
                <w:szCs w:val="22"/>
                <w:lang w:val="ru-RU"/>
              </w:rPr>
              <w:t>Муниципальный контроль» размещена актуальная информация о видах муниципального контроля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D60550" w14:textId="4730A49A" w:rsidR="00AF1B14" w:rsidRDefault="00AF1B14" w:rsidP="00AF1B1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9D3874"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AF1B14" w:rsidRPr="00B37CA4" w14:paraId="38F4B350" w14:textId="77777777" w:rsidTr="00FC5306">
        <w:trPr>
          <w:trHeight w:val="281"/>
        </w:trPr>
        <w:tc>
          <w:tcPr>
            <w:tcW w:w="15990" w:type="dxa"/>
            <w:gridSpan w:val="9"/>
            <w:vAlign w:val="center"/>
          </w:tcPr>
          <w:p w14:paraId="3AAA791A" w14:textId="77777777" w:rsidR="00AF1B14" w:rsidRDefault="00AF1B14" w:rsidP="00AF1B14">
            <w:p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  <w:lang w:val="ru-RU"/>
              </w:rPr>
              <w:t>Дополнительные показатели</w:t>
            </w:r>
          </w:p>
        </w:tc>
      </w:tr>
      <w:tr w:rsidR="006741F9" w:rsidRPr="00434D9E" w14:paraId="4DAB8883" w14:textId="77777777" w:rsidTr="00FC5306">
        <w:trPr>
          <w:trHeight w:val="838"/>
        </w:trPr>
        <w:tc>
          <w:tcPr>
            <w:tcW w:w="964" w:type="dxa"/>
            <w:shd w:val="clear" w:color="auto" w:fill="auto"/>
            <w:vAlign w:val="center"/>
          </w:tcPr>
          <w:p w14:paraId="1E8FC7E0" w14:textId="77777777" w:rsidR="006741F9" w:rsidRDefault="006741F9" w:rsidP="006741F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14:paraId="0CF39E9D" w14:textId="77777777" w:rsidR="006741F9" w:rsidRDefault="006741F9" w:rsidP="006741F9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Актуализация утвержденной муниципальной программы развития малого предпринимательства</w:t>
            </w:r>
          </w:p>
        </w:tc>
        <w:tc>
          <w:tcPr>
            <w:tcW w:w="2268" w:type="dxa"/>
            <w:shd w:val="clear" w:color="auto" w:fill="auto"/>
          </w:tcPr>
          <w:p w14:paraId="7918B663" w14:textId="77777777" w:rsidR="006741F9" w:rsidRDefault="006741F9" w:rsidP="006741F9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Достижение поставленных целей и задач в рамках социально- экономического развития МО</w:t>
            </w:r>
          </w:p>
        </w:tc>
        <w:tc>
          <w:tcPr>
            <w:tcW w:w="1559" w:type="dxa"/>
            <w:shd w:val="clear" w:color="auto" w:fill="auto"/>
          </w:tcPr>
          <w:p w14:paraId="4419ED80" w14:textId="7E328434" w:rsidR="006741F9" w:rsidRDefault="006741F9" w:rsidP="006741F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47" w:type="dxa"/>
            <w:gridSpan w:val="2"/>
            <w:shd w:val="clear" w:color="auto" w:fill="auto"/>
          </w:tcPr>
          <w:p w14:paraId="31B912F4" w14:textId="77777777" w:rsidR="006741F9" w:rsidRDefault="006741F9" w:rsidP="006741F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15.03.2020</w:t>
            </w:r>
          </w:p>
        </w:tc>
        <w:tc>
          <w:tcPr>
            <w:tcW w:w="1997" w:type="dxa"/>
            <w:shd w:val="clear" w:color="auto" w:fill="auto"/>
          </w:tcPr>
          <w:p w14:paraId="2418F11C" w14:textId="6CB5B7CB" w:rsidR="006741F9" w:rsidRDefault="006741F9" w:rsidP="006741F9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>Сенчило</w:t>
            </w:r>
            <w:proofErr w:type="spellEnd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118" w:type="dxa"/>
            <w:shd w:val="clear" w:color="auto" w:fill="auto"/>
          </w:tcPr>
          <w:p w14:paraId="6BE68A2C" w14:textId="77777777" w:rsidR="006741F9" w:rsidRDefault="006741F9" w:rsidP="006741F9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Муниципальная программа актуализирована,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4FB35F" w14:textId="77777777" w:rsidR="006741F9" w:rsidRDefault="006741F9" w:rsidP="006741F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  <w:p w14:paraId="3AA100E1" w14:textId="77777777" w:rsidR="006741F9" w:rsidRDefault="006741F9" w:rsidP="006741F9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CB3F1C" w:rsidRPr="00B37CA4" w14:paraId="4D85ECEA" w14:textId="77777777" w:rsidTr="00FC5306">
        <w:trPr>
          <w:trHeight w:val="1590"/>
        </w:trPr>
        <w:tc>
          <w:tcPr>
            <w:tcW w:w="964" w:type="dxa"/>
            <w:shd w:val="clear" w:color="auto" w:fill="auto"/>
            <w:vAlign w:val="center"/>
          </w:tcPr>
          <w:p w14:paraId="48A0DC16" w14:textId="77777777" w:rsidR="00CB3F1C" w:rsidRDefault="00CB3F1C" w:rsidP="00CB3F1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21</w:t>
            </w:r>
          </w:p>
        </w:tc>
        <w:tc>
          <w:tcPr>
            <w:tcW w:w="3119" w:type="dxa"/>
            <w:shd w:val="clear" w:color="auto" w:fill="auto"/>
          </w:tcPr>
          <w:p w14:paraId="5E28114E" w14:textId="77777777" w:rsidR="00CB3F1C" w:rsidRDefault="00CB3F1C" w:rsidP="00CB3F1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2268" w:type="dxa"/>
            <w:shd w:val="clear" w:color="auto" w:fill="auto"/>
          </w:tcPr>
          <w:p w14:paraId="422CCAF5" w14:textId="77777777" w:rsidR="00CB3F1C" w:rsidRDefault="00CB3F1C" w:rsidP="00CB3F1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Сокращение срока оформления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аренду земельных участков</w:t>
            </w:r>
          </w:p>
        </w:tc>
        <w:tc>
          <w:tcPr>
            <w:tcW w:w="1559" w:type="dxa"/>
            <w:shd w:val="clear" w:color="auto" w:fill="auto"/>
          </w:tcPr>
          <w:p w14:paraId="4B72E8E1" w14:textId="77777777" w:rsidR="00CB3F1C" w:rsidRDefault="00CB3F1C" w:rsidP="00CB3F1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14:paraId="125CCB58" w14:textId="77777777" w:rsidR="00CB3F1C" w:rsidRDefault="00CB3F1C" w:rsidP="00CB3F1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0CF1AD03" w14:textId="77777777" w:rsidR="00CB3F1C" w:rsidRDefault="00CB3F1C" w:rsidP="00CB3F1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547" w:type="dxa"/>
            <w:gridSpan w:val="2"/>
            <w:shd w:val="clear" w:color="auto" w:fill="auto"/>
          </w:tcPr>
          <w:p w14:paraId="2E870EDA" w14:textId="77777777" w:rsidR="00CB3F1C" w:rsidRDefault="00CB3F1C" w:rsidP="00CB3F1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20.05.2020</w:t>
            </w:r>
          </w:p>
          <w:p w14:paraId="0E5194F8" w14:textId="77777777" w:rsidR="00CB3F1C" w:rsidRDefault="00CB3F1C" w:rsidP="00CB3F1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6ACCA46A" w14:textId="77777777" w:rsidR="00CB3F1C" w:rsidRDefault="00CB3F1C" w:rsidP="00CB3F1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997" w:type="dxa"/>
            <w:shd w:val="clear" w:color="auto" w:fill="auto"/>
          </w:tcPr>
          <w:p w14:paraId="47CC6ACC" w14:textId="1203DE86" w:rsidR="00CB3F1C" w:rsidRDefault="00CB3F1C" w:rsidP="00CB3F1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 w:rsidRPr="00517F13">
              <w:rPr>
                <w:rFonts w:ascii="Verdana" w:hAnsi="Verdana" w:cs="Verdana"/>
                <w:sz w:val="22"/>
                <w:szCs w:val="22"/>
                <w:lang w:val="ru-RU"/>
              </w:rPr>
              <w:t>Балабадько</w:t>
            </w:r>
            <w:proofErr w:type="spellEnd"/>
            <w:r w:rsidRPr="00517F13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земельных отношений;</w:t>
            </w:r>
            <w:r w:rsidRPr="00517F13">
              <w:rPr>
                <w:lang w:val="ru-RU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0829EA5B" w14:textId="77777777" w:rsidR="00CB3F1C" w:rsidRDefault="00CB3F1C" w:rsidP="00CB3F1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Times New Roman"/>
                <w:sz w:val="22"/>
                <w:szCs w:val="22"/>
                <w:lang w:val="ru-RU"/>
              </w:rPr>
              <w:t>Срок подготовки договора аренды, рабочие дни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105B28" w14:textId="77777777" w:rsidR="00CB3F1C" w:rsidRDefault="00CB3F1C" w:rsidP="00CB3F1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10</w:t>
            </w:r>
          </w:p>
        </w:tc>
      </w:tr>
      <w:tr w:rsidR="00CB3F1C" w:rsidRPr="003E11B6" w14:paraId="5DAFA618" w14:textId="77777777" w:rsidTr="00FC5306">
        <w:trPr>
          <w:trHeight w:val="1124"/>
        </w:trPr>
        <w:tc>
          <w:tcPr>
            <w:tcW w:w="964" w:type="dxa"/>
            <w:shd w:val="clear" w:color="auto" w:fill="auto"/>
            <w:vAlign w:val="center"/>
          </w:tcPr>
          <w:p w14:paraId="25DEAF9E" w14:textId="77777777" w:rsidR="00CB3F1C" w:rsidRDefault="00CB3F1C" w:rsidP="00CB3F1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14:paraId="6B03F55F" w14:textId="05E0C62B" w:rsidR="00CB3F1C" w:rsidRPr="00BB54AB" w:rsidRDefault="00CB3F1C" w:rsidP="00CB3F1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BB54AB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Прирост оборота субъектов малого и среднего предпринимательства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</w:r>
            <w:r w:rsidRPr="00BB54AB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в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МО</w:t>
            </w:r>
            <w:r w:rsidRPr="00BB54AB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1E92777" w14:textId="7CCEAB93" w:rsidR="00CB3F1C" w:rsidRPr="00BB54AB" w:rsidRDefault="00CB3F1C" w:rsidP="00CB3F1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BB54AB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Развитие малого и среднего предпринимательства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в МО</w:t>
            </w:r>
          </w:p>
        </w:tc>
        <w:tc>
          <w:tcPr>
            <w:tcW w:w="1559" w:type="dxa"/>
            <w:shd w:val="clear" w:color="auto" w:fill="auto"/>
          </w:tcPr>
          <w:p w14:paraId="62CB2FBB" w14:textId="61BD6B0D" w:rsidR="00CB3F1C" w:rsidRDefault="00CB3F1C" w:rsidP="00CB3F1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47" w:type="dxa"/>
            <w:gridSpan w:val="2"/>
            <w:shd w:val="clear" w:color="auto" w:fill="auto"/>
          </w:tcPr>
          <w:p w14:paraId="178B570F" w14:textId="5056E678" w:rsidR="00CB3F1C" w:rsidRDefault="00CB3F1C" w:rsidP="00CB3F1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997" w:type="dxa"/>
            <w:shd w:val="clear" w:color="auto" w:fill="auto"/>
          </w:tcPr>
          <w:p w14:paraId="57979890" w14:textId="3AF50A4F" w:rsidR="00CB3F1C" w:rsidRDefault="00CB3F1C" w:rsidP="00CB3F1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>Сенчило</w:t>
            </w:r>
            <w:proofErr w:type="spellEnd"/>
            <w:r w:rsidRPr="003B5E51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3118" w:type="dxa"/>
            <w:shd w:val="clear" w:color="auto" w:fill="auto"/>
          </w:tcPr>
          <w:p w14:paraId="6DC4BC67" w14:textId="621131C5" w:rsidR="00CB3F1C" w:rsidRDefault="00CB3F1C" w:rsidP="00CB3F1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Прирост оборота субъектов МСП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муниципальном образовании, % к 2019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7CB16E" w14:textId="33F19D59" w:rsidR="00CB3F1C" w:rsidRDefault="00CB3F1C" w:rsidP="00CB3F1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Verdana" w:hAnsi="Verdana" w:cs="Verdana"/>
                <w:sz w:val="22"/>
                <w:szCs w:val="22"/>
                <w:lang w:val="ru-RU"/>
              </w:rPr>
              <w:t>не</w:t>
            </w:r>
            <w:proofErr w:type="gramEnd"/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менее 3</w:t>
            </w:r>
          </w:p>
        </w:tc>
      </w:tr>
    </w:tbl>
    <w:p w14:paraId="72C0F430" w14:textId="77777777" w:rsidR="008F1BB7" w:rsidRDefault="00DB6D15">
      <w:pPr>
        <w:jc w:val="both"/>
        <w:rPr>
          <w:rFonts w:ascii="Verdana" w:hAnsi="Verdana" w:cs="Verdana"/>
          <w:sz w:val="22"/>
          <w:szCs w:val="22"/>
          <w:lang w:val="ru-RU"/>
        </w:rPr>
      </w:pPr>
      <w:r>
        <w:rPr>
          <w:rFonts w:ascii="Verdana" w:hAnsi="Verdana" w:cs="Verdana"/>
          <w:sz w:val="22"/>
          <w:szCs w:val="22"/>
          <w:lang w:val="ru-RU"/>
        </w:rPr>
        <w:t xml:space="preserve">  </w:t>
      </w:r>
    </w:p>
    <w:p w14:paraId="6F64BBF0" w14:textId="77777777" w:rsidR="00BC782B" w:rsidRDefault="00BC782B">
      <w:pPr>
        <w:jc w:val="both"/>
        <w:rPr>
          <w:rFonts w:ascii="Verdana" w:hAnsi="Verdana" w:cs="Verdana"/>
          <w:sz w:val="22"/>
          <w:szCs w:val="22"/>
          <w:lang w:val="ru-RU"/>
        </w:rPr>
      </w:pPr>
    </w:p>
    <w:p w14:paraId="068AD29D" w14:textId="77777777" w:rsidR="00BC782B" w:rsidRDefault="00BC782B">
      <w:pPr>
        <w:jc w:val="both"/>
        <w:rPr>
          <w:rFonts w:ascii="Verdana" w:hAnsi="Verdana" w:cs="Verdana"/>
          <w:sz w:val="22"/>
          <w:szCs w:val="22"/>
          <w:lang w:val="ru-RU"/>
        </w:rPr>
      </w:pPr>
    </w:p>
    <w:p w14:paraId="24FCF221" w14:textId="5C4A1FD1" w:rsidR="00BC782B" w:rsidRPr="0047364F" w:rsidRDefault="00FF111E" w:rsidP="0047364F">
      <w:pPr>
        <w:jc w:val="right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ru-RU"/>
        </w:rPr>
        <w:br w:type="column"/>
      </w:r>
      <w:r w:rsidR="0047364F">
        <w:rPr>
          <w:rFonts w:ascii="Times New Roman" w:hAnsi="Times New Roman" w:cs="Times New Roman"/>
          <w:b/>
          <w:bCs/>
          <w:sz w:val="28"/>
          <w:szCs w:val="24"/>
          <w:lang w:val="ru-RU"/>
        </w:rPr>
        <w:lastRenderedPageBreak/>
        <w:t>Таблица №2</w:t>
      </w:r>
    </w:p>
    <w:p w14:paraId="16E18FEB" w14:textId="77777777" w:rsidR="00BC782B" w:rsidRDefault="00BC782B" w:rsidP="00BC782B">
      <w:pPr>
        <w:jc w:val="center"/>
        <w:rPr>
          <w:rFonts w:ascii="Verdana" w:hAnsi="Verdana" w:cs="Verdana"/>
          <w:b/>
          <w:bCs/>
          <w:sz w:val="24"/>
          <w:szCs w:val="24"/>
          <w:lang w:val="ru-RU"/>
        </w:rPr>
      </w:pPr>
      <w:r>
        <w:rPr>
          <w:rFonts w:ascii="Verdana" w:hAnsi="Verdana" w:cs="Verdana"/>
          <w:b/>
          <w:bCs/>
          <w:sz w:val="24"/>
          <w:szCs w:val="24"/>
          <w:lang w:val="ru-RU"/>
        </w:rPr>
        <w:t xml:space="preserve">План проведения общественной экспертизы на заседании Совета по предпринимательству </w:t>
      </w:r>
      <w:r>
        <w:rPr>
          <w:rFonts w:ascii="Verdana" w:hAnsi="Verdana" w:cs="Verdana"/>
          <w:b/>
          <w:bCs/>
          <w:sz w:val="24"/>
          <w:szCs w:val="24"/>
          <w:lang w:val="ru-RU"/>
        </w:rPr>
        <w:br/>
        <w:t>и улучшению инвестиционного климата</w:t>
      </w:r>
    </w:p>
    <w:tbl>
      <w:tblPr>
        <w:tblStyle w:val="a5"/>
        <w:tblW w:w="15730" w:type="dxa"/>
        <w:tblLayout w:type="fixed"/>
        <w:tblLook w:val="04A0" w:firstRow="1" w:lastRow="0" w:firstColumn="1" w:lastColumn="0" w:noHBand="0" w:noVBand="1"/>
      </w:tblPr>
      <w:tblGrid>
        <w:gridCol w:w="1980"/>
        <w:gridCol w:w="10064"/>
        <w:gridCol w:w="3686"/>
      </w:tblGrid>
      <w:tr w:rsidR="00BC782B" w:rsidRPr="00875355" w14:paraId="09585C11" w14:textId="77777777" w:rsidTr="009430AD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D920" w14:textId="77777777" w:rsidR="00BC782B" w:rsidRPr="00ED2C45" w:rsidRDefault="00BC782B">
            <w:pPr>
              <w:spacing w:after="0"/>
              <w:jc w:val="center"/>
              <w:rPr>
                <w:rFonts w:ascii="Verdana" w:hAnsi="Verdana" w:cs="Verdana"/>
                <w:sz w:val="21"/>
                <w:szCs w:val="21"/>
                <w:lang w:val="ru-RU"/>
              </w:rPr>
            </w:pPr>
            <w:r w:rsidRPr="00ED2C45">
              <w:rPr>
                <w:rFonts w:ascii="Verdana" w:hAnsi="Verdana" w:cs="Verdana"/>
                <w:sz w:val="21"/>
                <w:szCs w:val="21"/>
                <w:lang w:val="ru-RU"/>
              </w:rPr>
              <w:t>Период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87A7" w14:textId="77777777" w:rsidR="00BC782B" w:rsidRPr="00ED2C45" w:rsidRDefault="00BC782B">
            <w:pPr>
              <w:spacing w:after="0"/>
              <w:jc w:val="center"/>
              <w:rPr>
                <w:rFonts w:ascii="Verdana" w:hAnsi="Verdana" w:cs="Verdana"/>
                <w:sz w:val="21"/>
                <w:szCs w:val="21"/>
                <w:lang w:val="ru-RU"/>
              </w:rPr>
            </w:pPr>
            <w:r w:rsidRPr="00ED2C45">
              <w:rPr>
                <w:rFonts w:ascii="Verdana" w:hAnsi="Verdana" w:cs="Verdana"/>
                <w:sz w:val="21"/>
                <w:szCs w:val="21"/>
                <w:lang w:val="ru-RU"/>
              </w:rPr>
              <w:t>Положение Стандарта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E224" w14:textId="77777777" w:rsidR="00BC782B" w:rsidRPr="00ED2C45" w:rsidRDefault="00BC782B">
            <w:pPr>
              <w:spacing w:after="0"/>
              <w:jc w:val="center"/>
              <w:rPr>
                <w:rFonts w:ascii="Verdana" w:hAnsi="Verdana" w:cs="Verdana"/>
                <w:sz w:val="21"/>
                <w:szCs w:val="21"/>
                <w:lang w:val="ru-RU"/>
              </w:rPr>
            </w:pPr>
            <w:r w:rsidRPr="00ED2C45">
              <w:rPr>
                <w:rFonts w:ascii="Verdana" w:hAnsi="Verdana" w:cs="Verdana"/>
                <w:sz w:val="21"/>
                <w:szCs w:val="21"/>
                <w:lang w:val="ru-RU"/>
              </w:rPr>
              <w:t xml:space="preserve">Ответственный </w:t>
            </w:r>
            <w:r w:rsidRPr="00ED2C45">
              <w:rPr>
                <w:rFonts w:ascii="Verdana" w:hAnsi="Verdana" w:cs="Verdana"/>
                <w:sz w:val="21"/>
                <w:szCs w:val="21"/>
                <w:lang w:val="ru-RU"/>
              </w:rPr>
              <w:br/>
              <w:t>за проведение общественной экспертизы</w:t>
            </w:r>
          </w:p>
        </w:tc>
      </w:tr>
      <w:tr w:rsidR="008C12DC" w:rsidRPr="00875355" w14:paraId="08D5EE92" w14:textId="77777777" w:rsidTr="009430AD">
        <w:trPr>
          <w:trHeight w:val="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BB9D" w14:textId="77777777" w:rsidR="008C12DC" w:rsidRPr="00ED2C45" w:rsidRDefault="008C12DC" w:rsidP="008C12DC">
            <w:pPr>
              <w:spacing w:after="0"/>
              <w:jc w:val="center"/>
              <w:rPr>
                <w:rFonts w:ascii="Verdana" w:hAnsi="Verdana" w:cs="Verdana"/>
                <w:sz w:val="21"/>
                <w:szCs w:val="21"/>
                <w:lang w:val="ru-RU"/>
              </w:rPr>
            </w:pPr>
            <w:r w:rsidRPr="00ED2C45">
              <w:rPr>
                <w:rFonts w:ascii="Verdana" w:hAnsi="Verdana" w:cs="Verdana"/>
                <w:sz w:val="21"/>
                <w:szCs w:val="21"/>
                <w:lang w:val="ru-RU"/>
              </w:rPr>
              <w:t xml:space="preserve">1 квартал </w:t>
            </w:r>
            <w:r w:rsidRPr="00ED2C45">
              <w:rPr>
                <w:rFonts w:ascii="Verdana" w:hAnsi="Verdana" w:cs="Verdana"/>
                <w:sz w:val="21"/>
                <w:szCs w:val="21"/>
                <w:lang w:val="ru-RU"/>
              </w:rPr>
              <w:br/>
              <w:t>2020 года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10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835"/>
              <w:gridCol w:w="2693"/>
              <w:gridCol w:w="2410"/>
            </w:tblGrid>
            <w:tr w:rsidR="00E34FC3" w:rsidRPr="00ED2C45" w14:paraId="60F99460" w14:textId="77777777" w:rsidTr="0047364F">
              <w:tc>
                <w:tcPr>
                  <w:tcW w:w="2722" w:type="dxa"/>
                </w:tcPr>
                <w:p w14:paraId="6BBA3BCB" w14:textId="46925E1C" w:rsidR="00E34FC3" w:rsidRPr="00ED2C45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14:paraId="6294B8B4" w14:textId="0EE162C3" w:rsidR="00E34FC3" w:rsidRPr="00ED2C45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7.1</w:t>
                  </w:r>
                </w:p>
              </w:tc>
              <w:tc>
                <w:tcPr>
                  <w:tcW w:w="2693" w:type="dxa"/>
                </w:tcPr>
                <w:p w14:paraId="254C6391" w14:textId="7CFF01A0" w:rsidR="00E34FC3" w:rsidRPr="00ED2C45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12.2</w:t>
                  </w:r>
                </w:p>
              </w:tc>
              <w:tc>
                <w:tcPr>
                  <w:tcW w:w="2410" w:type="dxa"/>
                </w:tcPr>
                <w:p w14:paraId="7E7EC933" w14:textId="33D29976" w:rsidR="00E34FC3" w:rsidRPr="00ED2C45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14.1</w:t>
                  </w:r>
                </w:p>
              </w:tc>
            </w:tr>
            <w:tr w:rsidR="00E34FC3" w:rsidRPr="00ED2C45" w14:paraId="01DAF99D" w14:textId="77777777" w:rsidTr="0047364F">
              <w:tc>
                <w:tcPr>
                  <w:tcW w:w="2722" w:type="dxa"/>
                </w:tcPr>
                <w:p w14:paraId="61BE019D" w14:textId="7831227F" w:rsidR="00E34FC3" w:rsidRPr="00ED2C45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4.1</w:t>
                  </w:r>
                </w:p>
              </w:tc>
              <w:tc>
                <w:tcPr>
                  <w:tcW w:w="2835" w:type="dxa"/>
                </w:tcPr>
                <w:p w14:paraId="5150BC9A" w14:textId="77969021" w:rsidR="00E34FC3" w:rsidRPr="00ED2C45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8.1</w:t>
                  </w:r>
                </w:p>
              </w:tc>
              <w:tc>
                <w:tcPr>
                  <w:tcW w:w="2693" w:type="dxa"/>
                </w:tcPr>
                <w:p w14:paraId="1F7A8983" w14:textId="5DEE5AC6" w:rsidR="00E34FC3" w:rsidRPr="00ED2C45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12.3</w:t>
                  </w:r>
                </w:p>
              </w:tc>
              <w:tc>
                <w:tcPr>
                  <w:tcW w:w="2410" w:type="dxa"/>
                </w:tcPr>
                <w:p w14:paraId="21602E3F" w14:textId="315615EA" w:rsidR="00E34FC3" w:rsidRPr="00ED2C45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14.2</w:t>
                  </w:r>
                </w:p>
              </w:tc>
            </w:tr>
            <w:tr w:rsidR="00E34FC3" w:rsidRPr="00ED2C45" w14:paraId="336D48CB" w14:textId="77777777" w:rsidTr="0047364F">
              <w:tc>
                <w:tcPr>
                  <w:tcW w:w="2722" w:type="dxa"/>
                </w:tcPr>
                <w:p w14:paraId="48A69D87" w14:textId="10056989" w:rsidR="00E34FC3" w:rsidRPr="00ED2C45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5.1</w:t>
                  </w:r>
                </w:p>
              </w:tc>
              <w:tc>
                <w:tcPr>
                  <w:tcW w:w="2835" w:type="dxa"/>
                </w:tcPr>
                <w:p w14:paraId="3AF6254E" w14:textId="66243227" w:rsidR="00E34FC3" w:rsidRPr="00ED2C45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8.2</w:t>
                  </w:r>
                </w:p>
              </w:tc>
              <w:tc>
                <w:tcPr>
                  <w:tcW w:w="2693" w:type="dxa"/>
                </w:tcPr>
                <w:p w14:paraId="2B30A889" w14:textId="1C1D3D51" w:rsidR="00E34FC3" w:rsidRPr="00ED2C45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12.5</w:t>
                  </w:r>
                </w:p>
              </w:tc>
              <w:tc>
                <w:tcPr>
                  <w:tcW w:w="2410" w:type="dxa"/>
                </w:tcPr>
                <w:p w14:paraId="1001E2FA" w14:textId="4E9387E0" w:rsidR="00E34FC3" w:rsidRPr="00ED2C45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15</w:t>
                  </w:r>
                </w:p>
              </w:tc>
            </w:tr>
            <w:tr w:rsidR="00E34FC3" w:rsidRPr="00ED2C45" w14:paraId="703635E3" w14:textId="77777777" w:rsidTr="0047364F">
              <w:tc>
                <w:tcPr>
                  <w:tcW w:w="2722" w:type="dxa"/>
                </w:tcPr>
                <w:p w14:paraId="028E6187" w14:textId="3AAE68F0" w:rsidR="00E34FC3" w:rsidRPr="00ED2C45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5.2</w:t>
                  </w:r>
                </w:p>
              </w:tc>
              <w:tc>
                <w:tcPr>
                  <w:tcW w:w="2835" w:type="dxa"/>
                </w:tcPr>
                <w:p w14:paraId="2B4019FD" w14:textId="15A4FF3A" w:rsidR="00E34FC3" w:rsidRPr="00ED2C45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9.1</w:t>
                  </w:r>
                </w:p>
              </w:tc>
              <w:tc>
                <w:tcPr>
                  <w:tcW w:w="2693" w:type="dxa"/>
                </w:tcPr>
                <w:p w14:paraId="140F4393" w14:textId="28C608AB" w:rsidR="00E34FC3" w:rsidRPr="00ED2C45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12.6</w:t>
                  </w:r>
                </w:p>
              </w:tc>
              <w:tc>
                <w:tcPr>
                  <w:tcW w:w="2410" w:type="dxa"/>
                </w:tcPr>
                <w:p w14:paraId="5531BD40" w14:textId="0CD07C5D" w:rsidR="00E34FC3" w:rsidRPr="00ED2C45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20</w:t>
                  </w:r>
                </w:p>
              </w:tc>
            </w:tr>
            <w:tr w:rsidR="00E34FC3" w:rsidRPr="00ED2C45" w14:paraId="00BD6444" w14:textId="77777777" w:rsidTr="0047364F">
              <w:tc>
                <w:tcPr>
                  <w:tcW w:w="2722" w:type="dxa"/>
                </w:tcPr>
                <w:p w14:paraId="6ABE260C" w14:textId="4FFC938E" w:rsidR="00E34FC3" w:rsidRPr="00ED2C45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5.3</w:t>
                  </w:r>
                </w:p>
              </w:tc>
              <w:tc>
                <w:tcPr>
                  <w:tcW w:w="2835" w:type="dxa"/>
                </w:tcPr>
                <w:p w14:paraId="1BC67972" w14:textId="75E00D9D" w:rsidR="00E34FC3" w:rsidRPr="00ED2C45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9.2</w:t>
                  </w:r>
                </w:p>
              </w:tc>
              <w:tc>
                <w:tcPr>
                  <w:tcW w:w="2693" w:type="dxa"/>
                </w:tcPr>
                <w:p w14:paraId="2408064E" w14:textId="50476375" w:rsidR="00E34FC3" w:rsidRPr="00ED2C45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12.7</w:t>
                  </w:r>
                </w:p>
              </w:tc>
              <w:tc>
                <w:tcPr>
                  <w:tcW w:w="2410" w:type="dxa"/>
                </w:tcPr>
                <w:p w14:paraId="282DD126" w14:textId="1320F526" w:rsidR="00E34FC3" w:rsidRPr="00ED2C45" w:rsidRDefault="00E34FC3" w:rsidP="0047364F">
                  <w:pPr>
                    <w:spacing w:after="0"/>
                    <w:ind w:left="360"/>
                    <w:rPr>
                      <w:rFonts w:ascii="Verdana" w:hAnsi="Verdana" w:cs="Verdana"/>
                      <w:sz w:val="21"/>
                      <w:szCs w:val="21"/>
                    </w:rPr>
                  </w:pPr>
                </w:p>
              </w:tc>
            </w:tr>
            <w:tr w:rsidR="0047364F" w:rsidRPr="00ED2C45" w14:paraId="557F359A" w14:textId="77777777" w:rsidTr="0047364F">
              <w:tc>
                <w:tcPr>
                  <w:tcW w:w="2722" w:type="dxa"/>
                </w:tcPr>
                <w:p w14:paraId="1028CC74" w14:textId="2A67A40D" w:rsidR="0047364F" w:rsidRPr="00ED2C45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5.4</w:t>
                  </w:r>
                </w:p>
              </w:tc>
              <w:tc>
                <w:tcPr>
                  <w:tcW w:w="2835" w:type="dxa"/>
                </w:tcPr>
                <w:p w14:paraId="08383837" w14:textId="2F772D0F" w:rsidR="0047364F" w:rsidRPr="00ED2C45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11.1</w:t>
                  </w:r>
                </w:p>
              </w:tc>
              <w:tc>
                <w:tcPr>
                  <w:tcW w:w="2693" w:type="dxa"/>
                </w:tcPr>
                <w:p w14:paraId="6FD140B0" w14:textId="5DBF6973" w:rsidR="0047364F" w:rsidRPr="00ED2C45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12.8</w:t>
                  </w:r>
                </w:p>
              </w:tc>
              <w:tc>
                <w:tcPr>
                  <w:tcW w:w="2410" w:type="dxa"/>
                </w:tcPr>
                <w:p w14:paraId="49AB8E4E" w14:textId="77777777" w:rsidR="0047364F" w:rsidRPr="00ED2C45" w:rsidRDefault="0047364F" w:rsidP="0047364F">
                  <w:pPr>
                    <w:spacing w:after="0"/>
                    <w:ind w:left="360"/>
                    <w:rPr>
                      <w:rFonts w:ascii="Verdana" w:hAnsi="Verdana" w:cs="Verdana"/>
                      <w:sz w:val="21"/>
                      <w:szCs w:val="21"/>
                    </w:rPr>
                  </w:pPr>
                </w:p>
              </w:tc>
            </w:tr>
            <w:tr w:rsidR="0047364F" w:rsidRPr="00ED2C45" w14:paraId="0089329F" w14:textId="77777777" w:rsidTr="0047364F">
              <w:tc>
                <w:tcPr>
                  <w:tcW w:w="2722" w:type="dxa"/>
                </w:tcPr>
                <w:p w14:paraId="0D8289E9" w14:textId="650D5998" w:rsidR="0047364F" w:rsidRPr="00ED2C45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5.6</w:t>
                  </w:r>
                </w:p>
              </w:tc>
              <w:tc>
                <w:tcPr>
                  <w:tcW w:w="2835" w:type="dxa"/>
                </w:tcPr>
                <w:p w14:paraId="63F168D0" w14:textId="0A085705" w:rsidR="0047364F" w:rsidRPr="00ED2C45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12.1</w:t>
                  </w:r>
                </w:p>
              </w:tc>
              <w:tc>
                <w:tcPr>
                  <w:tcW w:w="2693" w:type="dxa"/>
                </w:tcPr>
                <w:p w14:paraId="3540FD2C" w14:textId="77777777" w:rsidR="0047364F" w:rsidRPr="00ED2C45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12.9</w:t>
                  </w:r>
                </w:p>
                <w:p w14:paraId="3F4EE41B" w14:textId="133D5AD7" w:rsidR="00E8386C" w:rsidRPr="00ED2C45" w:rsidRDefault="00E8386C" w:rsidP="00E8386C">
                  <w:pPr>
                    <w:pStyle w:val="a6"/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14:paraId="5091B2E7" w14:textId="77777777" w:rsidR="0047364F" w:rsidRPr="00ED2C45" w:rsidRDefault="0047364F" w:rsidP="0047364F">
                  <w:pPr>
                    <w:spacing w:after="0"/>
                    <w:ind w:left="360"/>
                    <w:rPr>
                      <w:rFonts w:ascii="Verdana" w:hAnsi="Verdana" w:cs="Verdana"/>
                      <w:sz w:val="21"/>
                      <w:szCs w:val="21"/>
                    </w:rPr>
                  </w:pPr>
                </w:p>
              </w:tc>
            </w:tr>
          </w:tbl>
          <w:p w14:paraId="5E224BDF" w14:textId="77777777" w:rsidR="008C12DC" w:rsidRPr="00ED2C45" w:rsidRDefault="008C12DC" w:rsidP="008C12DC">
            <w:pPr>
              <w:spacing w:after="0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86EC" w14:textId="568AB53F" w:rsidR="008C12DC" w:rsidRPr="00ED2C45" w:rsidRDefault="005C0143" w:rsidP="008C12DC">
            <w:pPr>
              <w:spacing w:after="0" w:line="260" w:lineRule="auto"/>
              <w:jc w:val="left"/>
              <w:rPr>
                <w:rFonts w:ascii="Verdana" w:hAnsi="Verdana" w:cs="Verdana"/>
                <w:sz w:val="21"/>
                <w:szCs w:val="21"/>
                <w:lang w:val="ru-RU"/>
              </w:rPr>
            </w:pPr>
            <w:proofErr w:type="spellStart"/>
            <w:r w:rsidRPr="00ED2C45">
              <w:rPr>
                <w:rFonts w:ascii="Verdana" w:hAnsi="Verdana" w:cs="Verdana"/>
                <w:iCs/>
                <w:sz w:val="21"/>
                <w:szCs w:val="21"/>
                <w:lang w:val="ru-RU"/>
              </w:rPr>
              <w:t>Сенчило</w:t>
            </w:r>
            <w:proofErr w:type="spellEnd"/>
            <w:r w:rsidRPr="00ED2C45">
              <w:rPr>
                <w:rFonts w:ascii="Verdana" w:hAnsi="Verdana" w:cs="Verdana"/>
                <w:iCs/>
                <w:sz w:val="21"/>
                <w:szCs w:val="21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</w:tr>
      <w:tr w:rsidR="005C0143" w:rsidRPr="00875355" w14:paraId="4C8AC8F7" w14:textId="77777777" w:rsidTr="009430AD">
        <w:trPr>
          <w:trHeight w:val="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FA8F" w14:textId="77777777" w:rsidR="005C0143" w:rsidRPr="00ED2C45" w:rsidRDefault="005C0143" w:rsidP="005C0143">
            <w:pPr>
              <w:spacing w:after="0"/>
              <w:jc w:val="center"/>
              <w:rPr>
                <w:rFonts w:ascii="Verdana" w:hAnsi="Verdana" w:cs="Verdana"/>
                <w:sz w:val="21"/>
                <w:szCs w:val="21"/>
                <w:lang w:val="ru-RU"/>
              </w:rPr>
            </w:pPr>
            <w:r w:rsidRPr="00ED2C45">
              <w:rPr>
                <w:rFonts w:ascii="Verdana" w:hAnsi="Verdana" w:cs="Verdana"/>
                <w:sz w:val="21"/>
                <w:szCs w:val="21"/>
                <w:lang w:val="ru-RU"/>
              </w:rPr>
              <w:t xml:space="preserve">2 квартал </w:t>
            </w:r>
            <w:r w:rsidRPr="00ED2C45">
              <w:rPr>
                <w:rFonts w:ascii="Verdana" w:hAnsi="Verdana" w:cs="Verdana"/>
                <w:sz w:val="21"/>
                <w:szCs w:val="21"/>
                <w:lang w:val="ru-RU"/>
              </w:rPr>
              <w:br/>
              <w:t>2020 года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10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835"/>
              <w:gridCol w:w="2693"/>
              <w:gridCol w:w="2410"/>
            </w:tblGrid>
            <w:tr w:rsidR="005C0143" w:rsidRPr="00ED2C45" w14:paraId="6CD2CEDD" w14:textId="4AE16791" w:rsidTr="00E8386C">
              <w:tc>
                <w:tcPr>
                  <w:tcW w:w="2722" w:type="dxa"/>
                </w:tcPr>
                <w:p w14:paraId="08F1F72D" w14:textId="518B74B0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14:paraId="45A427CE" w14:textId="39C695D8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2693" w:type="dxa"/>
                </w:tcPr>
                <w:p w14:paraId="4597D4FD" w14:textId="74F1D414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12.10</w:t>
                  </w:r>
                </w:p>
              </w:tc>
              <w:tc>
                <w:tcPr>
                  <w:tcW w:w="2410" w:type="dxa"/>
                </w:tcPr>
                <w:p w14:paraId="444EFADF" w14:textId="496C97E6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15</w:t>
                  </w:r>
                </w:p>
              </w:tc>
            </w:tr>
            <w:tr w:rsidR="005C0143" w:rsidRPr="00ED2C45" w14:paraId="02C0D845" w14:textId="24FB04A5" w:rsidTr="00E8386C">
              <w:tc>
                <w:tcPr>
                  <w:tcW w:w="2722" w:type="dxa"/>
                </w:tcPr>
                <w:p w14:paraId="6E56F622" w14:textId="6E086245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4.2</w:t>
                  </w:r>
                </w:p>
              </w:tc>
              <w:tc>
                <w:tcPr>
                  <w:tcW w:w="2835" w:type="dxa"/>
                </w:tcPr>
                <w:p w14:paraId="192D6E51" w14:textId="126F515E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11.1</w:t>
                  </w:r>
                </w:p>
              </w:tc>
              <w:tc>
                <w:tcPr>
                  <w:tcW w:w="2693" w:type="dxa"/>
                </w:tcPr>
                <w:p w14:paraId="7EEDC58E" w14:textId="7C61F30E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13.1</w:t>
                  </w:r>
                </w:p>
              </w:tc>
              <w:tc>
                <w:tcPr>
                  <w:tcW w:w="2410" w:type="dxa"/>
                </w:tcPr>
                <w:p w14:paraId="4CEDFA4B" w14:textId="660C1E88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16.1</w:t>
                  </w:r>
                </w:p>
              </w:tc>
            </w:tr>
            <w:tr w:rsidR="005C0143" w:rsidRPr="00ED2C45" w14:paraId="3A4B2654" w14:textId="60A7EC9B" w:rsidTr="00E8386C">
              <w:tc>
                <w:tcPr>
                  <w:tcW w:w="2722" w:type="dxa"/>
                </w:tcPr>
                <w:p w14:paraId="3B356FF6" w14:textId="52AEE534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5.3</w:t>
                  </w:r>
                </w:p>
              </w:tc>
              <w:tc>
                <w:tcPr>
                  <w:tcW w:w="2835" w:type="dxa"/>
                </w:tcPr>
                <w:p w14:paraId="0C15003F" w14:textId="53914B14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11.2</w:t>
                  </w:r>
                </w:p>
              </w:tc>
              <w:tc>
                <w:tcPr>
                  <w:tcW w:w="2693" w:type="dxa"/>
                </w:tcPr>
                <w:p w14:paraId="1CB72D22" w14:textId="54B66096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13.2</w:t>
                  </w:r>
                </w:p>
              </w:tc>
              <w:tc>
                <w:tcPr>
                  <w:tcW w:w="2410" w:type="dxa"/>
                </w:tcPr>
                <w:p w14:paraId="252CDC96" w14:textId="79FC33C0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17.1</w:t>
                  </w:r>
                </w:p>
              </w:tc>
            </w:tr>
            <w:tr w:rsidR="005C0143" w:rsidRPr="00ED2C45" w14:paraId="5C925F06" w14:textId="45173E02" w:rsidTr="00E8386C">
              <w:tc>
                <w:tcPr>
                  <w:tcW w:w="2722" w:type="dxa"/>
                </w:tcPr>
                <w:p w14:paraId="700A2819" w14:textId="1A9BEAB6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5.4</w:t>
                  </w:r>
                </w:p>
              </w:tc>
              <w:tc>
                <w:tcPr>
                  <w:tcW w:w="2835" w:type="dxa"/>
                </w:tcPr>
                <w:p w14:paraId="50B14124" w14:textId="07FA267F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12.8</w:t>
                  </w:r>
                </w:p>
              </w:tc>
              <w:tc>
                <w:tcPr>
                  <w:tcW w:w="2693" w:type="dxa"/>
                </w:tcPr>
                <w:p w14:paraId="3B1CD7DF" w14:textId="73A4481C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13.3</w:t>
                  </w:r>
                </w:p>
              </w:tc>
              <w:tc>
                <w:tcPr>
                  <w:tcW w:w="2410" w:type="dxa"/>
                </w:tcPr>
                <w:p w14:paraId="27B2B290" w14:textId="5B5A3F9D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17.2</w:t>
                  </w:r>
                </w:p>
              </w:tc>
            </w:tr>
            <w:tr w:rsidR="005C0143" w:rsidRPr="00ED2C45" w14:paraId="27C1C45C" w14:textId="0D78FE01" w:rsidTr="00E8386C">
              <w:tc>
                <w:tcPr>
                  <w:tcW w:w="2722" w:type="dxa"/>
                </w:tcPr>
                <w:p w14:paraId="76546149" w14:textId="6A881464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5.6</w:t>
                  </w:r>
                </w:p>
              </w:tc>
              <w:tc>
                <w:tcPr>
                  <w:tcW w:w="2835" w:type="dxa"/>
                </w:tcPr>
                <w:p w14:paraId="1E25343E" w14:textId="22A37CA7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12.9</w:t>
                  </w:r>
                </w:p>
              </w:tc>
              <w:tc>
                <w:tcPr>
                  <w:tcW w:w="2693" w:type="dxa"/>
                </w:tcPr>
                <w:p w14:paraId="1451F8C8" w14:textId="006F506A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14.2</w:t>
                  </w:r>
                </w:p>
              </w:tc>
              <w:tc>
                <w:tcPr>
                  <w:tcW w:w="2410" w:type="dxa"/>
                </w:tcPr>
                <w:p w14:paraId="193D5D86" w14:textId="77777777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21</w:t>
                  </w:r>
                </w:p>
                <w:p w14:paraId="75B52EF9" w14:textId="30475569" w:rsidR="005C0143" w:rsidRPr="00ED2C45" w:rsidRDefault="005C0143" w:rsidP="005C0143">
                  <w:pPr>
                    <w:pStyle w:val="a6"/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</w:p>
              </w:tc>
            </w:tr>
          </w:tbl>
          <w:p w14:paraId="42164933" w14:textId="77777777" w:rsidR="005C0143" w:rsidRPr="00ED2C45" w:rsidRDefault="005C0143" w:rsidP="005C0143">
            <w:pPr>
              <w:spacing w:after="0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1007" w14:textId="50C743C6" w:rsidR="005C0143" w:rsidRPr="00ED2C45" w:rsidRDefault="005C0143" w:rsidP="005C0143">
            <w:pPr>
              <w:spacing w:after="0"/>
              <w:rPr>
                <w:rFonts w:ascii="Verdana" w:hAnsi="Verdana" w:cs="Verdana"/>
                <w:sz w:val="21"/>
                <w:szCs w:val="21"/>
                <w:lang w:val="ru-RU"/>
              </w:rPr>
            </w:pPr>
            <w:proofErr w:type="spellStart"/>
            <w:r w:rsidRPr="00ED2C45">
              <w:rPr>
                <w:rFonts w:ascii="Verdana" w:hAnsi="Verdana" w:cs="Verdana"/>
                <w:sz w:val="21"/>
                <w:szCs w:val="21"/>
                <w:lang w:val="ru-RU"/>
              </w:rPr>
              <w:t>Сенчило</w:t>
            </w:r>
            <w:proofErr w:type="spellEnd"/>
            <w:r w:rsidRPr="00ED2C45">
              <w:rPr>
                <w:rFonts w:ascii="Verdana" w:hAnsi="Verdana" w:cs="Verdana"/>
                <w:sz w:val="21"/>
                <w:szCs w:val="21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</w:tr>
      <w:tr w:rsidR="005C0143" w:rsidRPr="00875355" w14:paraId="2C9F0D04" w14:textId="77777777" w:rsidTr="009430AD">
        <w:trPr>
          <w:trHeight w:val="7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7F48" w14:textId="77777777" w:rsidR="005C0143" w:rsidRPr="00ED2C45" w:rsidRDefault="005C0143" w:rsidP="005C0143">
            <w:pPr>
              <w:spacing w:after="0"/>
              <w:jc w:val="center"/>
              <w:rPr>
                <w:rFonts w:ascii="Verdana" w:hAnsi="Verdana" w:cs="Verdana"/>
                <w:sz w:val="21"/>
                <w:szCs w:val="21"/>
                <w:lang w:val="ru-RU"/>
              </w:rPr>
            </w:pPr>
            <w:r w:rsidRPr="00ED2C45">
              <w:rPr>
                <w:rFonts w:ascii="Verdana" w:hAnsi="Verdana" w:cs="Verdana"/>
                <w:sz w:val="21"/>
                <w:szCs w:val="21"/>
                <w:lang w:val="ru-RU"/>
              </w:rPr>
              <w:t xml:space="preserve">3 квартал </w:t>
            </w:r>
            <w:r w:rsidRPr="00ED2C45">
              <w:rPr>
                <w:rFonts w:ascii="Verdana" w:hAnsi="Verdana" w:cs="Verdana"/>
                <w:sz w:val="21"/>
                <w:szCs w:val="21"/>
                <w:lang w:val="ru-RU"/>
              </w:rPr>
              <w:br/>
              <w:t>2020 года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835"/>
              <w:gridCol w:w="2693"/>
              <w:gridCol w:w="2410"/>
            </w:tblGrid>
            <w:tr w:rsidR="005C0143" w:rsidRPr="00ED2C45" w14:paraId="1D76E632" w14:textId="66BF46CB" w:rsidTr="00E8386C">
              <w:tc>
                <w:tcPr>
                  <w:tcW w:w="2722" w:type="dxa"/>
                  <w:hideMark/>
                </w:tcPr>
                <w:p w14:paraId="28BB8E93" w14:textId="77777777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14:paraId="3E5977B2" w14:textId="2197D19F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5.4</w:t>
                  </w:r>
                </w:p>
              </w:tc>
              <w:tc>
                <w:tcPr>
                  <w:tcW w:w="2693" w:type="dxa"/>
                </w:tcPr>
                <w:p w14:paraId="0951AD6D" w14:textId="3C614AFD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12.8</w:t>
                  </w:r>
                </w:p>
              </w:tc>
              <w:tc>
                <w:tcPr>
                  <w:tcW w:w="2410" w:type="dxa"/>
                </w:tcPr>
                <w:p w14:paraId="530BBF46" w14:textId="0D268FB1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15</w:t>
                  </w:r>
                </w:p>
              </w:tc>
            </w:tr>
            <w:tr w:rsidR="005C0143" w:rsidRPr="00ED2C45" w14:paraId="03C6CA95" w14:textId="04B5BEFE" w:rsidTr="00E8386C">
              <w:tc>
                <w:tcPr>
                  <w:tcW w:w="2722" w:type="dxa"/>
                  <w:hideMark/>
                </w:tcPr>
                <w:p w14:paraId="7569DD75" w14:textId="77777777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14:paraId="7961D4C6" w14:textId="4C462765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5.6</w:t>
                  </w:r>
                </w:p>
              </w:tc>
              <w:tc>
                <w:tcPr>
                  <w:tcW w:w="2693" w:type="dxa"/>
                </w:tcPr>
                <w:p w14:paraId="392CB920" w14:textId="78DEF96B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12.9</w:t>
                  </w:r>
                </w:p>
              </w:tc>
              <w:tc>
                <w:tcPr>
                  <w:tcW w:w="2410" w:type="dxa"/>
                </w:tcPr>
                <w:p w14:paraId="4B6CD297" w14:textId="77777777" w:rsidR="005C0143" w:rsidRPr="00ED2C45" w:rsidRDefault="005C0143" w:rsidP="005C0143">
                  <w:p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</w:p>
              </w:tc>
            </w:tr>
            <w:tr w:rsidR="005C0143" w:rsidRPr="00ED2C45" w14:paraId="7F1F7DD1" w14:textId="28D7CD2A" w:rsidTr="00E8386C">
              <w:tc>
                <w:tcPr>
                  <w:tcW w:w="2722" w:type="dxa"/>
                </w:tcPr>
                <w:p w14:paraId="7C11233E" w14:textId="30A92090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5.3</w:t>
                  </w:r>
                </w:p>
              </w:tc>
              <w:tc>
                <w:tcPr>
                  <w:tcW w:w="2835" w:type="dxa"/>
                </w:tcPr>
                <w:p w14:paraId="38820CAB" w14:textId="631D57DE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11.1</w:t>
                  </w:r>
                </w:p>
              </w:tc>
              <w:tc>
                <w:tcPr>
                  <w:tcW w:w="2693" w:type="dxa"/>
                </w:tcPr>
                <w:p w14:paraId="62399DAB" w14:textId="77777777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14.2</w:t>
                  </w:r>
                </w:p>
                <w:p w14:paraId="702CBB6F" w14:textId="1D136C18" w:rsidR="005C0143" w:rsidRPr="00ED2C45" w:rsidRDefault="005C0143" w:rsidP="005C0143">
                  <w:pPr>
                    <w:pStyle w:val="a6"/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14:paraId="79E683B8" w14:textId="77777777" w:rsidR="005C0143" w:rsidRPr="00ED2C45" w:rsidRDefault="005C0143" w:rsidP="005C0143">
                  <w:p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</w:p>
              </w:tc>
            </w:tr>
          </w:tbl>
          <w:p w14:paraId="7C567451" w14:textId="77777777" w:rsidR="005C0143" w:rsidRPr="00ED2C45" w:rsidRDefault="005C0143" w:rsidP="005C0143">
            <w:pPr>
              <w:spacing w:after="0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3E7D" w14:textId="077FD3DB" w:rsidR="005C0143" w:rsidRPr="00ED2C45" w:rsidRDefault="005C0143" w:rsidP="005C0143">
            <w:pPr>
              <w:spacing w:after="0"/>
              <w:rPr>
                <w:rFonts w:ascii="Verdana" w:hAnsi="Verdana" w:cs="Verdana"/>
                <w:sz w:val="21"/>
                <w:szCs w:val="21"/>
                <w:lang w:val="ru-RU"/>
              </w:rPr>
            </w:pPr>
            <w:proofErr w:type="spellStart"/>
            <w:r w:rsidRPr="00ED2C45">
              <w:rPr>
                <w:rFonts w:ascii="Verdana" w:hAnsi="Verdana" w:cs="Verdana"/>
                <w:sz w:val="21"/>
                <w:szCs w:val="21"/>
                <w:lang w:val="ru-RU"/>
              </w:rPr>
              <w:t>Сенчило</w:t>
            </w:r>
            <w:proofErr w:type="spellEnd"/>
            <w:r w:rsidRPr="00ED2C45">
              <w:rPr>
                <w:rFonts w:ascii="Verdana" w:hAnsi="Verdana" w:cs="Verdana"/>
                <w:sz w:val="21"/>
                <w:szCs w:val="21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</w:tr>
      <w:tr w:rsidR="005C0143" w:rsidRPr="00875355" w14:paraId="706FA663" w14:textId="77777777" w:rsidTr="009430AD">
        <w:trPr>
          <w:trHeight w:val="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107E" w14:textId="77777777" w:rsidR="005C0143" w:rsidRPr="00ED2C45" w:rsidRDefault="005C0143" w:rsidP="005C0143">
            <w:pPr>
              <w:spacing w:after="0"/>
              <w:jc w:val="center"/>
              <w:rPr>
                <w:rFonts w:ascii="Verdana" w:hAnsi="Verdana" w:cs="Verdana"/>
                <w:sz w:val="21"/>
                <w:szCs w:val="21"/>
                <w:lang w:val="ru-RU"/>
              </w:rPr>
            </w:pPr>
            <w:r w:rsidRPr="00ED2C45">
              <w:rPr>
                <w:rFonts w:ascii="Verdana" w:hAnsi="Verdana" w:cs="Verdana"/>
                <w:sz w:val="21"/>
                <w:szCs w:val="21"/>
                <w:lang w:val="ru-RU"/>
              </w:rPr>
              <w:t xml:space="preserve">4 квартал </w:t>
            </w:r>
            <w:r w:rsidRPr="00ED2C45">
              <w:rPr>
                <w:rFonts w:ascii="Verdana" w:hAnsi="Verdana" w:cs="Verdana"/>
                <w:sz w:val="21"/>
                <w:szCs w:val="21"/>
                <w:lang w:val="ru-RU"/>
              </w:rPr>
              <w:br/>
              <w:t>2020 года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110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835"/>
              <w:gridCol w:w="2693"/>
              <w:gridCol w:w="2835"/>
            </w:tblGrid>
            <w:tr w:rsidR="005C0143" w:rsidRPr="00ED2C45" w14:paraId="7C8BF0EB" w14:textId="102E2E11" w:rsidTr="00E8386C">
              <w:tc>
                <w:tcPr>
                  <w:tcW w:w="2722" w:type="dxa"/>
                </w:tcPr>
                <w:p w14:paraId="125C9AE7" w14:textId="048A7BA8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14:paraId="05AF3D67" w14:textId="7AEA5FD7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6.2</w:t>
                  </w:r>
                </w:p>
              </w:tc>
              <w:tc>
                <w:tcPr>
                  <w:tcW w:w="2693" w:type="dxa"/>
                </w:tcPr>
                <w:p w14:paraId="2ED355B6" w14:textId="67B3BEFE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12.8</w:t>
                  </w:r>
                </w:p>
              </w:tc>
              <w:tc>
                <w:tcPr>
                  <w:tcW w:w="2835" w:type="dxa"/>
                </w:tcPr>
                <w:p w14:paraId="56AA0B74" w14:textId="55B8B53C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16.2</w:t>
                  </w:r>
                </w:p>
              </w:tc>
            </w:tr>
            <w:tr w:rsidR="005C0143" w:rsidRPr="00ED2C45" w14:paraId="29AFA0C1" w14:textId="548653B4" w:rsidTr="00E8386C">
              <w:tc>
                <w:tcPr>
                  <w:tcW w:w="2722" w:type="dxa"/>
                </w:tcPr>
                <w:p w14:paraId="1FA6645B" w14:textId="4FB6A04A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14:paraId="4D64A9A2" w14:textId="0C6BC7E6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7.2</w:t>
                  </w:r>
                </w:p>
              </w:tc>
              <w:tc>
                <w:tcPr>
                  <w:tcW w:w="2693" w:type="dxa"/>
                </w:tcPr>
                <w:p w14:paraId="29CC9CFF" w14:textId="75B2FEA5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12.9</w:t>
                  </w:r>
                </w:p>
              </w:tc>
              <w:tc>
                <w:tcPr>
                  <w:tcW w:w="2835" w:type="dxa"/>
                </w:tcPr>
                <w:p w14:paraId="4046162E" w14:textId="2A0DA659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17.1</w:t>
                  </w:r>
                </w:p>
              </w:tc>
            </w:tr>
            <w:tr w:rsidR="005C0143" w:rsidRPr="00ED2C45" w14:paraId="056AFDED" w14:textId="5BCDAADE" w:rsidTr="00E8386C">
              <w:tc>
                <w:tcPr>
                  <w:tcW w:w="2722" w:type="dxa"/>
                </w:tcPr>
                <w:p w14:paraId="51B6D5D8" w14:textId="2C3022EE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4.2</w:t>
                  </w:r>
                </w:p>
              </w:tc>
              <w:tc>
                <w:tcPr>
                  <w:tcW w:w="2835" w:type="dxa"/>
                </w:tcPr>
                <w:p w14:paraId="6E368F1D" w14:textId="1DE081B9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2693" w:type="dxa"/>
                </w:tcPr>
                <w:p w14:paraId="3E1D4EF6" w14:textId="6EE0011E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13.1</w:t>
                  </w:r>
                </w:p>
              </w:tc>
              <w:tc>
                <w:tcPr>
                  <w:tcW w:w="2835" w:type="dxa"/>
                </w:tcPr>
                <w:p w14:paraId="7C20DD69" w14:textId="68B37F38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17.2</w:t>
                  </w:r>
                </w:p>
              </w:tc>
            </w:tr>
            <w:tr w:rsidR="005C0143" w:rsidRPr="00ED2C45" w14:paraId="1001AA91" w14:textId="13DB1263" w:rsidTr="00E8386C">
              <w:tc>
                <w:tcPr>
                  <w:tcW w:w="2722" w:type="dxa"/>
                </w:tcPr>
                <w:p w14:paraId="749C164E" w14:textId="4DB8DB74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5.3</w:t>
                  </w:r>
                </w:p>
              </w:tc>
              <w:tc>
                <w:tcPr>
                  <w:tcW w:w="2835" w:type="dxa"/>
                </w:tcPr>
                <w:p w14:paraId="2310AACB" w14:textId="48DD4E67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11.1</w:t>
                  </w:r>
                </w:p>
              </w:tc>
              <w:tc>
                <w:tcPr>
                  <w:tcW w:w="2693" w:type="dxa"/>
                </w:tcPr>
                <w:p w14:paraId="5174FC58" w14:textId="2297BB6F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13.2</w:t>
                  </w:r>
                </w:p>
              </w:tc>
              <w:tc>
                <w:tcPr>
                  <w:tcW w:w="2835" w:type="dxa"/>
                </w:tcPr>
                <w:p w14:paraId="565D2293" w14:textId="49246DD8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18</w:t>
                  </w:r>
                </w:p>
              </w:tc>
            </w:tr>
            <w:tr w:rsidR="005C0143" w:rsidRPr="00ED2C45" w14:paraId="0A4EEEE9" w14:textId="4E044D99" w:rsidTr="00E8386C">
              <w:tc>
                <w:tcPr>
                  <w:tcW w:w="2722" w:type="dxa"/>
                </w:tcPr>
                <w:p w14:paraId="2AF9340D" w14:textId="47C7C68F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5.4</w:t>
                  </w:r>
                </w:p>
              </w:tc>
              <w:tc>
                <w:tcPr>
                  <w:tcW w:w="2835" w:type="dxa"/>
                </w:tcPr>
                <w:p w14:paraId="354E931E" w14:textId="6D15A819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11.2</w:t>
                  </w:r>
                </w:p>
              </w:tc>
              <w:tc>
                <w:tcPr>
                  <w:tcW w:w="2693" w:type="dxa"/>
                </w:tcPr>
                <w:p w14:paraId="226EA8D0" w14:textId="31FE5B94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13.3</w:t>
                  </w:r>
                </w:p>
              </w:tc>
              <w:tc>
                <w:tcPr>
                  <w:tcW w:w="2835" w:type="dxa"/>
                </w:tcPr>
                <w:p w14:paraId="1621CB83" w14:textId="1596E3E5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19.1</w:t>
                  </w:r>
                </w:p>
              </w:tc>
            </w:tr>
            <w:tr w:rsidR="005C0143" w:rsidRPr="00ED2C45" w14:paraId="57EC49AE" w14:textId="29892DC5" w:rsidTr="00E8386C">
              <w:tc>
                <w:tcPr>
                  <w:tcW w:w="2722" w:type="dxa"/>
                </w:tcPr>
                <w:p w14:paraId="11300EBB" w14:textId="5619387C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5.5</w:t>
                  </w:r>
                </w:p>
              </w:tc>
              <w:tc>
                <w:tcPr>
                  <w:tcW w:w="2835" w:type="dxa"/>
                </w:tcPr>
                <w:p w14:paraId="7BB1C43E" w14:textId="72DEA963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12.1</w:t>
                  </w:r>
                </w:p>
              </w:tc>
              <w:tc>
                <w:tcPr>
                  <w:tcW w:w="2693" w:type="dxa"/>
                </w:tcPr>
                <w:p w14:paraId="6DC27415" w14:textId="060C16D5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14.2</w:t>
                  </w:r>
                </w:p>
              </w:tc>
              <w:tc>
                <w:tcPr>
                  <w:tcW w:w="2835" w:type="dxa"/>
                </w:tcPr>
                <w:p w14:paraId="0EAD957E" w14:textId="58B1754C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19.2</w:t>
                  </w:r>
                </w:p>
              </w:tc>
            </w:tr>
            <w:tr w:rsidR="005C0143" w:rsidRPr="00ED2C45" w14:paraId="0D1BEA10" w14:textId="344CBBB8" w:rsidTr="00E8386C">
              <w:tc>
                <w:tcPr>
                  <w:tcW w:w="2722" w:type="dxa"/>
                </w:tcPr>
                <w:p w14:paraId="1ED38263" w14:textId="2098D367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5.6</w:t>
                  </w:r>
                </w:p>
              </w:tc>
              <w:tc>
                <w:tcPr>
                  <w:tcW w:w="2835" w:type="dxa"/>
                </w:tcPr>
                <w:p w14:paraId="333DD234" w14:textId="631520CA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12.3</w:t>
                  </w:r>
                </w:p>
              </w:tc>
              <w:tc>
                <w:tcPr>
                  <w:tcW w:w="2693" w:type="dxa"/>
                </w:tcPr>
                <w:p w14:paraId="65B5DE3E" w14:textId="18D4A998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14:paraId="7ECA5D7A" w14:textId="2AEDCBCA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21</w:t>
                  </w:r>
                </w:p>
              </w:tc>
            </w:tr>
            <w:tr w:rsidR="005C0143" w:rsidRPr="00ED2C45" w14:paraId="2853E3B7" w14:textId="34711725" w:rsidTr="00E8386C">
              <w:tc>
                <w:tcPr>
                  <w:tcW w:w="2722" w:type="dxa"/>
                </w:tcPr>
                <w:p w14:paraId="02EF0CC2" w14:textId="21F2CE8B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6.1</w:t>
                  </w:r>
                </w:p>
              </w:tc>
              <w:tc>
                <w:tcPr>
                  <w:tcW w:w="2835" w:type="dxa"/>
                </w:tcPr>
                <w:p w14:paraId="27C910A5" w14:textId="3C97DFE4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12.4</w:t>
                  </w:r>
                </w:p>
              </w:tc>
              <w:tc>
                <w:tcPr>
                  <w:tcW w:w="2693" w:type="dxa"/>
                </w:tcPr>
                <w:p w14:paraId="67905D30" w14:textId="317AF93F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16.1</w:t>
                  </w:r>
                </w:p>
              </w:tc>
              <w:tc>
                <w:tcPr>
                  <w:tcW w:w="2835" w:type="dxa"/>
                </w:tcPr>
                <w:p w14:paraId="7191A9CD" w14:textId="7FAFBC6D" w:rsidR="005C0143" w:rsidRPr="00ED2C45" w:rsidRDefault="005C0143" w:rsidP="005C014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ED2C45">
                    <w:rPr>
                      <w:rFonts w:ascii="Verdana" w:hAnsi="Verdana" w:cs="Verdana"/>
                      <w:sz w:val="21"/>
                      <w:szCs w:val="21"/>
                    </w:rPr>
                    <w:t>22</w:t>
                  </w:r>
                </w:p>
              </w:tc>
            </w:tr>
          </w:tbl>
          <w:p w14:paraId="54677576" w14:textId="77777777" w:rsidR="005C0143" w:rsidRPr="00ED2C45" w:rsidRDefault="005C0143" w:rsidP="005C0143">
            <w:pPr>
              <w:spacing w:after="0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1300" w14:textId="4DEF32A1" w:rsidR="005C0143" w:rsidRPr="00ED2C45" w:rsidRDefault="005C0143" w:rsidP="005C0143">
            <w:pPr>
              <w:spacing w:after="0"/>
              <w:rPr>
                <w:rFonts w:ascii="Verdana" w:hAnsi="Verdana" w:cs="Verdana"/>
                <w:sz w:val="21"/>
                <w:szCs w:val="21"/>
                <w:lang w:val="ru-RU"/>
              </w:rPr>
            </w:pPr>
            <w:proofErr w:type="spellStart"/>
            <w:r w:rsidRPr="00ED2C45">
              <w:rPr>
                <w:rFonts w:ascii="Verdana" w:hAnsi="Verdana" w:cs="Verdana"/>
                <w:sz w:val="21"/>
                <w:szCs w:val="21"/>
                <w:lang w:val="ru-RU"/>
              </w:rPr>
              <w:t>Сенчило</w:t>
            </w:r>
            <w:proofErr w:type="spellEnd"/>
            <w:r w:rsidRPr="00ED2C45">
              <w:rPr>
                <w:rFonts w:ascii="Verdana" w:hAnsi="Verdana" w:cs="Verdana"/>
                <w:sz w:val="21"/>
                <w:szCs w:val="21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</w:tr>
    </w:tbl>
    <w:p w14:paraId="064F176F" w14:textId="77777777" w:rsidR="00BC782B" w:rsidRDefault="00BC782B" w:rsidP="00ED2C45">
      <w:pPr>
        <w:ind w:right="-135"/>
        <w:jc w:val="both"/>
        <w:rPr>
          <w:rFonts w:ascii="Verdana" w:hAnsi="Verdana" w:cs="Verdana"/>
          <w:sz w:val="22"/>
          <w:szCs w:val="22"/>
          <w:lang w:val="ru-RU"/>
        </w:rPr>
      </w:pPr>
    </w:p>
    <w:sectPr w:rsidR="00BC782B">
      <w:pgSz w:w="16838" w:h="11906" w:orient="landscape"/>
      <w:pgMar w:top="1000" w:right="598" w:bottom="706" w:left="6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A3EA7" w14:textId="77777777" w:rsidR="006215AB" w:rsidRDefault="006215AB" w:rsidP="00ED2C45">
      <w:pPr>
        <w:spacing w:after="0" w:line="240" w:lineRule="auto"/>
      </w:pPr>
      <w:r>
        <w:separator/>
      </w:r>
    </w:p>
  </w:endnote>
  <w:endnote w:type="continuationSeparator" w:id="0">
    <w:p w14:paraId="3CFB58C6" w14:textId="77777777" w:rsidR="006215AB" w:rsidRDefault="006215AB" w:rsidP="00ED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30FBC" w14:textId="77777777" w:rsidR="006215AB" w:rsidRDefault="006215AB" w:rsidP="00ED2C45">
      <w:pPr>
        <w:spacing w:after="0" w:line="240" w:lineRule="auto"/>
      </w:pPr>
      <w:r>
        <w:separator/>
      </w:r>
    </w:p>
  </w:footnote>
  <w:footnote w:type="continuationSeparator" w:id="0">
    <w:p w14:paraId="7E628B05" w14:textId="77777777" w:rsidR="006215AB" w:rsidRDefault="006215AB" w:rsidP="00ED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553037"/>
      <w:docPartObj>
        <w:docPartGallery w:val="Page Numbers (Top of Page)"/>
        <w:docPartUnique/>
      </w:docPartObj>
    </w:sdtPr>
    <w:sdtEndPr/>
    <w:sdtContent>
      <w:p w14:paraId="0A96C361" w14:textId="1B1A1BD8" w:rsidR="005F4F9B" w:rsidRDefault="005F4F9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355" w:rsidRPr="00875355">
          <w:rPr>
            <w:noProof/>
            <w:lang w:val="ru-RU"/>
          </w:rPr>
          <w:t>22</w:t>
        </w:r>
        <w:r>
          <w:fldChar w:fldCharType="end"/>
        </w:r>
      </w:p>
    </w:sdtContent>
  </w:sdt>
  <w:p w14:paraId="14771E90" w14:textId="77777777" w:rsidR="005F4F9B" w:rsidRPr="00A156F7" w:rsidRDefault="005F4F9B">
    <w:pPr>
      <w:pStyle w:val="ad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abstractNum w:abstractNumId="1">
    <w:nsid w:val="6DB57B01"/>
    <w:multiLevelType w:val="hybridMultilevel"/>
    <w:tmpl w:val="540E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7C3A"/>
    <w:rsid w:val="000658A2"/>
    <w:rsid w:val="00084BDB"/>
    <w:rsid w:val="000971B2"/>
    <w:rsid w:val="000C6A6A"/>
    <w:rsid w:val="000C6B93"/>
    <w:rsid w:val="000D1192"/>
    <w:rsid w:val="000D402B"/>
    <w:rsid w:val="000D45BF"/>
    <w:rsid w:val="000D6488"/>
    <w:rsid w:val="000D64D1"/>
    <w:rsid w:val="000E39AF"/>
    <w:rsid w:val="00101D21"/>
    <w:rsid w:val="00103F08"/>
    <w:rsid w:val="00104209"/>
    <w:rsid w:val="001102E9"/>
    <w:rsid w:val="00132D4A"/>
    <w:rsid w:val="0014488C"/>
    <w:rsid w:val="00150FD2"/>
    <w:rsid w:val="00161F4D"/>
    <w:rsid w:val="00172A27"/>
    <w:rsid w:val="00192C0F"/>
    <w:rsid w:val="00196E07"/>
    <w:rsid w:val="001A7AE5"/>
    <w:rsid w:val="001B1226"/>
    <w:rsid w:val="001B3375"/>
    <w:rsid w:val="001E3057"/>
    <w:rsid w:val="00214965"/>
    <w:rsid w:val="0022448F"/>
    <w:rsid w:val="00254EA4"/>
    <w:rsid w:val="00274000"/>
    <w:rsid w:val="002867C6"/>
    <w:rsid w:val="002965BC"/>
    <w:rsid w:val="00296750"/>
    <w:rsid w:val="00297E2A"/>
    <w:rsid w:val="002B09D8"/>
    <w:rsid w:val="0030035E"/>
    <w:rsid w:val="003233A8"/>
    <w:rsid w:val="003354A3"/>
    <w:rsid w:val="003415B1"/>
    <w:rsid w:val="00364733"/>
    <w:rsid w:val="00377F33"/>
    <w:rsid w:val="00384F20"/>
    <w:rsid w:val="003932CC"/>
    <w:rsid w:val="00394F0C"/>
    <w:rsid w:val="003A2D5A"/>
    <w:rsid w:val="003A745E"/>
    <w:rsid w:val="003B5E51"/>
    <w:rsid w:val="003E11B6"/>
    <w:rsid w:val="003E4C32"/>
    <w:rsid w:val="00416679"/>
    <w:rsid w:val="00424FB1"/>
    <w:rsid w:val="00434D9E"/>
    <w:rsid w:val="004500E1"/>
    <w:rsid w:val="00463BD9"/>
    <w:rsid w:val="0047364F"/>
    <w:rsid w:val="0047797E"/>
    <w:rsid w:val="00493B79"/>
    <w:rsid w:val="004C508F"/>
    <w:rsid w:val="004E4358"/>
    <w:rsid w:val="005127B9"/>
    <w:rsid w:val="00513793"/>
    <w:rsid w:val="00544009"/>
    <w:rsid w:val="005447AC"/>
    <w:rsid w:val="0054533F"/>
    <w:rsid w:val="00567BE2"/>
    <w:rsid w:val="00590091"/>
    <w:rsid w:val="005B169D"/>
    <w:rsid w:val="005C0143"/>
    <w:rsid w:val="005C2213"/>
    <w:rsid w:val="005C7773"/>
    <w:rsid w:val="005E50E9"/>
    <w:rsid w:val="005F4F9B"/>
    <w:rsid w:val="00601D3A"/>
    <w:rsid w:val="00602181"/>
    <w:rsid w:val="006075B0"/>
    <w:rsid w:val="006215AB"/>
    <w:rsid w:val="00623789"/>
    <w:rsid w:val="00655796"/>
    <w:rsid w:val="00657386"/>
    <w:rsid w:val="006741F9"/>
    <w:rsid w:val="00677D6D"/>
    <w:rsid w:val="00696571"/>
    <w:rsid w:val="006A4C42"/>
    <w:rsid w:val="006A70D7"/>
    <w:rsid w:val="006B0015"/>
    <w:rsid w:val="006C2C59"/>
    <w:rsid w:val="006C4EBC"/>
    <w:rsid w:val="006F1BBD"/>
    <w:rsid w:val="006F290B"/>
    <w:rsid w:val="0071055B"/>
    <w:rsid w:val="00711D59"/>
    <w:rsid w:val="007628DF"/>
    <w:rsid w:val="00777554"/>
    <w:rsid w:val="007A5074"/>
    <w:rsid w:val="007E0FC2"/>
    <w:rsid w:val="007E5B2F"/>
    <w:rsid w:val="007F7B05"/>
    <w:rsid w:val="0080117F"/>
    <w:rsid w:val="00812AA0"/>
    <w:rsid w:val="00825406"/>
    <w:rsid w:val="00827087"/>
    <w:rsid w:val="00844FB9"/>
    <w:rsid w:val="00861B44"/>
    <w:rsid w:val="00867375"/>
    <w:rsid w:val="00875355"/>
    <w:rsid w:val="00875E39"/>
    <w:rsid w:val="0088082C"/>
    <w:rsid w:val="00883BF6"/>
    <w:rsid w:val="00892E8B"/>
    <w:rsid w:val="008956C3"/>
    <w:rsid w:val="008C12DC"/>
    <w:rsid w:val="008D1891"/>
    <w:rsid w:val="008F1BB7"/>
    <w:rsid w:val="00920FC9"/>
    <w:rsid w:val="00932CF1"/>
    <w:rsid w:val="009430AD"/>
    <w:rsid w:val="00943512"/>
    <w:rsid w:val="0095268D"/>
    <w:rsid w:val="009605A6"/>
    <w:rsid w:val="00975D82"/>
    <w:rsid w:val="0099230E"/>
    <w:rsid w:val="009C22A7"/>
    <w:rsid w:val="009E66DF"/>
    <w:rsid w:val="00A023A5"/>
    <w:rsid w:val="00A131ED"/>
    <w:rsid w:val="00A27748"/>
    <w:rsid w:val="00A315A8"/>
    <w:rsid w:val="00A669F8"/>
    <w:rsid w:val="00A73F5C"/>
    <w:rsid w:val="00A96648"/>
    <w:rsid w:val="00A97C99"/>
    <w:rsid w:val="00AA1B2B"/>
    <w:rsid w:val="00AB2BAB"/>
    <w:rsid w:val="00AB6804"/>
    <w:rsid w:val="00AC129D"/>
    <w:rsid w:val="00AD40E5"/>
    <w:rsid w:val="00AE0BDE"/>
    <w:rsid w:val="00AE354A"/>
    <w:rsid w:val="00AF1B14"/>
    <w:rsid w:val="00B13F87"/>
    <w:rsid w:val="00B2618A"/>
    <w:rsid w:val="00B37CA4"/>
    <w:rsid w:val="00B544A5"/>
    <w:rsid w:val="00B648B0"/>
    <w:rsid w:val="00B760E6"/>
    <w:rsid w:val="00B83111"/>
    <w:rsid w:val="00B8628F"/>
    <w:rsid w:val="00BB54AB"/>
    <w:rsid w:val="00BC65AA"/>
    <w:rsid w:val="00BC782B"/>
    <w:rsid w:val="00BF5926"/>
    <w:rsid w:val="00BF5BF5"/>
    <w:rsid w:val="00C3472D"/>
    <w:rsid w:val="00C355FD"/>
    <w:rsid w:val="00C630B2"/>
    <w:rsid w:val="00CB3F1C"/>
    <w:rsid w:val="00CC3D3C"/>
    <w:rsid w:val="00CC6C6A"/>
    <w:rsid w:val="00CD7225"/>
    <w:rsid w:val="00D21632"/>
    <w:rsid w:val="00D412F4"/>
    <w:rsid w:val="00D57FF8"/>
    <w:rsid w:val="00D86622"/>
    <w:rsid w:val="00D93CD6"/>
    <w:rsid w:val="00DA5E1C"/>
    <w:rsid w:val="00DB4B60"/>
    <w:rsid w:val="00DB6D15"/>
    <w:rsid w:val="00DD58BA"/>
    <w:rsid w:val="00DE7748"/>
    <w:rsid w:val="00DF4F53"/>
    <w:rsid w:val="00E05259"/>
    <w:rsid w:val="00E11BF3"/>
    <w:rsid w:val="00E34FC3"/>
    <w:rsid w:val="00E36D33"/>
    <w:rsid w:val="00E6203B"/>
    <w:rsid w:val="00E723E1"/>
    <w:rsid w:val="00E740CD"/>
    <w:rsid w:val="00E8386C"/>
    <w:rsid w:val="00EB4585"/>
    <w:rsid w:val="00ED14F1"/>
    <w:rsid w:val="00ED2C45"/>
    <w:rsid w:val="00ED7E91"/>
    <w:rsid w:val="00EE534E"/>
    <w:rsid w:val="00EF2FAE"/>
    <w:rsid w:val="00EF5008"/>
    <w:rsid w:val="00EF6F74"/>
    <w:rsid w:val="00EF7A72"/>
    <w:rsid w:val="00F46FF8"/>
    <w:rsid w:val="00F50149"/>
    <w:rsid w:val="00F50474"/>
    <w:rsid w:val="00F521B2"/>
    <w:rsid w:val="00FC5306"/>
    <w:rsid w:val="00FC7849"/>
    <w:rsid w:val="00FD6F2C"/>
    <w:rsid w:val="00FF111E"/>
    <w:rsid w:val="039A222D"/>
    <w:rsid w:val="0415709D"/>
    <w:rsid w:val="05B84AB6"/>
    <w:rsid w:val="061E01C5"/>
    <w:rsid w:val="0B3A2846"/>
    <w:rsid w:val="0C6155E5"/>
    <w:rsid w:val="0C9902AA"/>
    <w:rsid w:val="152805E9"/>
    <w:rsid w:val="17522164"/>
    <w:rsid w:val="2D445F73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70182D"/>
    <w:rsid w:val="708B2688"/>
    <w:rsid w:val="71376EC6"/>
    <w:rsid w:val="728C322A"/>
    <w:rsid w:val="79226424"/>
    <w:rsid w:val="7B734321"/>
    <w:rsid w:val="7CC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529EE"/>
  <w15:docId w15:val="{48AB5053-9140-4037-9D2C-B5B27006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 w:cstheme="minorBidi"/>
      <w:color w:val="000000"/>
      <w:sz w:val="24"/>
    </w:rPr>
  </w:style>
  <w:style w:type="character" w:customStyle="1" w:styleId="a4">
    <w:name w:val="Текст выноски Знак"/>
    <w:basedOn w:val="a0"/>
    <w:link w:val="a3"/>
    <w:qFormat/>
    <w:rPr>
      <w:rFonts w:ascii="Segoe UI" w:hAnsi="Segoe UI" w:cs="Segoe UI"/>
      <w:sz w:val="18"/>
      <w:szCs w:val="18"/>
      <w:lang w:val="en-US" w:eastAsia="zh-CN"/>
    </w:rPr>
  </w:style>
  <w:style w:type="paragraph" w:styleId="a6">
    <w:name w:val="List Paragraph"/>
    <w:basedOn w:val="a"/>
    <w:uiPriority w:val="99"/>
    <w:qFormat/>
    <w:rsid w:val="002965BC"/>
    <w:pPr>
      <w:ind w:left="720"/>
      <w:contextualSpacing/>
    </w:pPr>
  </w:style>
  <w:style w:type="character" w:styleId="a7">
    <w:name w:val="annotation reference"/>
    <w:basedOn w:val="a0"/>
    <w:rsid w:val="00101D21"/>
    <w:rPr>
      <w:sz w:val="16"/>
      <w:szCs w:val="16"/>
    </w:rPr>
  </w:style>
  <w:style w:type="paragraph" w:styleId="a8">
    <w:name w:val="annotation text"/>
    <w:basedOn w:val="a"/>
    <w:link w:val="a9"/>
    <w:rsid w:val="00101D21"/>
    <w:pPr>
      <w:spacing w:line="240" w:lineRule="auto"/>
    </w:pPr>
  </w:style>
  <w:style w:type="character" w:customStyle="1" w:styleId="a9">
    <w:name w:val="Текст примечания Знак"/>
    <w:basedOn w:val="a0"/>
    <w:link w:val="a8"/>
    <w:rsid w:val="00101D21"/>
    <w:rPr>
      <w:rFonts w:asciiTheme="minorHAnsi" w:eastAsiaTheme="minorEastAsia" w:hAnsiTheme="minorHAnsi" w:cstheme="minorBidi"/>
      <w:lang w:val="en-US" w:eastAsia="zh-CN"/>
    </w:rPr>
  </w:style>
  <w:style w:type="paragraph" w:styleId="aa">
    <w:name w:val="annotation subject"/>
    <w:basedOn w:val="a8"/>
    <w:next w:val="a8"/>
    <w:link w:val="ab"/>
    <w:rsid w:val="00101D21"/>
    <w:rPr>
      <w:b/>
      <w:bCs/>
    </w:rPr>
  </w:style>
  <w:style w:type="character" w:customStyle="1" w:styleId="ab">
    <w:name w:val="Тема примечания Знак"/>
    <w:basedOn w:val="a9"/>
    <w:link w:val="aa"/>
    <w:rsid w:val="00101D21"/>
    <w:rPr>
      <w:rFonts w:asciiTheme="minorHAnsi" w:eastAsiaTheme="minorEastAsia" w:hAnsiTheme="minorHAnsi" w:cstheme="minorBidi"/>
      <w:b/>
      <w:bCs/>
      <w:lang w:val="en-US" w:eastAsia="zh-CN"/>
    </w:rPr>
  </w:style>
  <w:style w:type="character" w:styleId="ac">
    <w:name w:val="Hyperlink"/>
    <w:basedOn w:val="a0"/>
    <w:rsid w:val="00101D21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rsid w:val="00ED2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2C45"/>
    <w:rPr>
      <w:rFonts w:asciiTheme="minorHAnsi" w:eastAsiaTheme="minorEastAsia" w:hAnsiTheme="minorHAnsi" w:cstheme="minorBidi"/>
      <w:lang w:val="en-US" w:eastAsia="zh-CN"/>
    </w:rPr>
  </w:style>
  <w:style w:type="paragraph" w:styleId="af">
    <w:name w:val="footer"/>
    <w:basedOn w:val="a"/>
    <w:link w:val="af0"/>
    <w:rsid w:val="00ED2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ED2C45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5D60C7-FF15-4EBF-BF5F-C33B378F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4236</Words>
  <Characters>24147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Копистко</dc:creator>
  <cp:lastModifiedBy>Senchilo</cp:lastModifiedBy>
  <cp:revision>5</cp:revision>
  <cp:lastPrinted>2019-12-19T07:25:00Z</cp:lastPrinted>
  <dcterms:created xsi:type="dcterms:W3CDTF">2020-01-20T22:52:00Z</dcterms:created>
  <dcterms:modified xsi:type="dcterms:W3CDTF">2020-02-03T23:01:00Z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